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BE" w:rsidRDefault="009344F4">
      <w:r>
        <w:rPr>
          <w:noProof/>
          <w:lang w:eastAsia="sv-SE"/>
        </w:rPr>
        <w:drawing>
          <wp:inline distT="0" distB="0" distL="0" distR="0">
            <wp:extent cx="1838325" cy="885825"/>
            <wp:effectExtent l="19050" t="0" r="9525" b="0"/>
            <wp:docPr id="1" name="Bild 1" descr="81D4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D48412"/>
                    <pic:cNvPicPr>
                      <a:picLocks noChangeAspect="1" noChangeArrowheads="1"/>
                    </pic:cNvPicPr>
                  </pic:nvPicPr>
                  <pic:blipFill>
                    <a:blip r:embed="rId7"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F7248" w:rsidRDefault="00CF7248"/>
    <w:p w:rsidR="002857E3" w:rsidRDefault="002857E3"/>
    <w:p w:rsidR="002A3EF1" w:rsidRPr="00AF5195" w:rsidRDefault="00A03E0D">
      <w:pPr>
        <w:rPr>
          <w:b/>
          <w:sz w:val="32"/>
          <w:szCs w:val="32"/>
        </w:rPr>
      </w:pPr>
      <w:r w:rsidRPr="00AF5195">
        <w:rPr>
          <w:b/>
          <w:sz w:val="32"/>
          <w:szCs w:val="32"/>
        </w:rPr>
        <w:t>Stadgar för Mora Hembygdslag antagna</w:t>
      </w:r>
      <w:r w:rsidR="002857E3" w:rsidRPr="00AF5195">
        <w:rPr>
          <w:b/>
          <w:sz w:val="32"/>
          <w:szCs w:val="32"/>
        </w:rPr>
        <w:t xml:space="preserve"> vid årsmöte 201</w:t>
      </w:r>
      <w:r w:rsidR="00B224C6">
        <w:rPr>
          <w:b/>
          <w:sz w:val="32"/>
          <w:szCs w:val="32"/>
        </w:rPr>
        <w:t>6</w:t>
      </w:r>
    </w:p>
    <w:p w:rsidR="002857E3" w:rsidRPr="00A03E0D" w:rsidRDefault="002857E3"/>
    <w:p w:rsidR="002A3EF1" w:rsidRPr="00A03E0D" w:rsidRDefault="002A3EF1"/>
    <w:p w:rsidR="002A3EF1" w:rsidRPr="00A03E0D" w:rsidRDefault="002A3EF1" w:rsidP="002A3EF1">
      <w:pPr>
        <w:tabs>
          <w:tab w:val="left" w:pos="720"/>
        </w:tabs>
        <w:rPr>
          <w:b/>
        </w:rPr>
      </w:pPr>
      <w:r w:rsidRPr="00A03E0D">
        <w:rPr>
          <w:b/>
        </w:rPr>
        <w:t>§ 1</w:t>
      </w:r>
      <w:r w:rsidRPr="00A03E0D">
        <w:rPr>
          <w:b/>
        </w:rPr>
        <w:tab/>
        <w:t>FÖRENINGENS NAMN, VERKSAMHETSOMRÅDE OCH KARAKTÄR</w:t>
      </w:r>
    </w:p>
    <w:p w:rsidR="002A3EF1" w:rsidRPr="00A03E0D" w:rsidRDefault="002A3EF1" w:rsidP="002A3EF1">
      <w:pPr>
        <w:tabs>
          <w:tab w:val="left" w:pos="720"/>
        </w:tabs>
      </w:pPr>
    </w:p>
    <w:p w:rsidR="002A3EF1" w:rsidRPr="00A03E0D" w:rsidRDefault="002A3EF1" w:rsidP="002A3EF1">
      <w:pPr>
        <w:tabs>
          <w:tab w:val="left" w:pos="720"/>
        </w:tabs>
      </w:pPr>
      <w:r w:rsidRPr="00A03E0D">
        <w:tab/>
        <w:t xml:space="preserve">Föreningens namn </w:t>
      </w:r>
      <w:r w:rsidR="00A03E0D">
        <w:t>Mora Hembygdslag</w:t>
      </w:r>
      <w:r w:rsidRPr="00A03E0D">
        <w:t xml:space="preserve"> nedan kallad föreningen.</w:t>
      </w:r>
    </w:p>
    <w:p w:rsidR="002A3EF1" w:rsidRPr="00A03E0D" w:rsidRDefault="002A3EF1" w:rsidP="002A3EF1">
      <w:pPr>
        <w:tabs>
          <w:tab w:val="left" w:pos="720"/>
        </w:tabs>
      </w:pPr>
    </w:p>
    <w:p w:rsidR="002A3EF1" w:rsidRPr="00A03E0D" w:rsidRDefault="002A3EF1" w:rsidP="00C23289">
      <w:pPr>
        <w:tabs>
          <w:tab w:val="left" w:pos="720"/>
        </w:tabs>
        <w:ind w:left="720"/>
      </w:pPr>
      <w:r w:rsidRPr="00A03E0D">
        <w:t>Föreningen är medlem i Dalarnas Fornminnes- och Hembygdsförbund och därigenom anslutet till Sveriges Hembygdsförbund.</w:t>
      </w:r>
    </w:p>
    <w:p w:rsidR="002A3EF1" w:rsidRPr="00A03E0D" w:rsidRDefault="002A3EF1" w:rsidP="002A3EF1">
      <w:pPr>
        <w:tabs>
          <w:tab w:val="left" w:pos="720"/>
        </w:tabs>
        <w:ind w:left="720"/>
      </w:pPr>
    </w:p>
    <w:p w:rsidR="002A3EF1" w:rsidRPr="00AF5195" w:rsidRDefault="00D90BDB" w:rsidP="002A3EF1">
      <w:pPr>
        <w:tabs>
          <w:tab w:val="left" w:pos="720"/>
        </w:tabs>
        <w:ind w:left="720"/>
      </w:pPr>
      <w:r w:rsidRPr="00AF5195">
        <w:t>Föreningens geografiska hemvist är Mora kommun och huvudsakliga arbetsområde gamla Mora</w:t>
      </w:r>
      <w:r w:rsidR="00C07CA5" w:rsidRPr="00AF5195">
        <w:t xml:space="preserve"> kommun</w:t>
      </w:r>
      <w:r w:rsidRPr="00AF5195">
        <w:t>.</w:t>
      </w:r>
    </w:p>
    <w:p w:rsidR="002A3EF1" w:rsidRPr="00A03E0D" w:rsidRDefault="002A3EF1" w:rsidP="002A3EF1">
      <w:pPr>
        <w:tabs>
          <w:tab w:val="left" w:pos="720"/>
        </w:tabs>
        <w:ind w:left="720"/>
      </w:pPr>
    </w:p>
    <w:p w:rsidR="002A3EF1" w:rsidRPr="00A03E0D" w:rsidRDefault="002A3EF1" w:rsidP="002A3EF1">
      <w:pPr>
        <w:tabs>
          <w:tab w:val="left" w:pos="720"/>
        </w:tabs>
        <w:ind w:left="720"/>
      </w:pPr>
      <w:r w:rsidRPr="00A03E0D">
        <w:t>Föreningen är en partipolitiskt och religiöst obunden, allmännyttig ideell förening med syften som framgår av paragraf 2, ändamål.</w:t>
      </w:r>
    </w:p>
    <w:p w:rsidR="002A3EF1" w:rsidRPr="00A03E0D" w:rsidRDefault="002A3EF1" w:rsidP="002A3EF1">
      <w:pPr>
        <w:tabs>
          <w:tab w:val="left" w:pos="720"/>
        </w:tabs>
        <w:ind w:left="720"/>
      </w:pPr>
    </w:p>
    <w:p w:rsidR="002A3EF1" w:rsidRPr="00A03E0D" w:rsidRDefault="002A3EF1" w:rsidP="002A3EF1">
      <w:pPr>
        <w:tabs>
          <w:tab w:val="left" w:pos="720"/>
        </w:tabs>
        <w:ind w:left="720" w:hanging="720"/>
        <w:rPr>
          <w:b/>
        </w:rPr>
      </w:pPr>
      <w:r w:rsidRPr="00A03E0D">
        <w:rPr>
          <w:b/>
        </w:rPr>
        <w:t>§ 2</w:t>
      </w:r>
      <w:r w:rsidRPr="00A03E0D">
        <w:rPr>
          <w:b/>
        </w:rPr>
        <w:tab/>
        <w:t>FÖRENINGENS ÄNDAMÅL</w:t>
      </w:r>
    </w:p>
    <w:p w:rsidR="002857E3" w:rsidRPr="00A03E0D" w:rsidRDefault="002857E3" w:rsidP="002A3EF1">
      <w:pPr>
        <w:tabs>
          <w:tab w:val="left" w:pos="720"/>
        </w:tabs>
        <w:ind w:left="720" w:hanging="720"/>
        <w:rPr>
          <w:b/>
        </w:rPr>
      </w:pPr>
    </w:p>
    <w:p w:rsidR="002857E3" w:rsidRPr="00AF5195" w:rsidRDefault="002857E3" w:rsidP="00BF33FF">
      <w:pPr>
        <w:tabs>
          <w:tab w:val="left" w:pos="720"/>
        </w:tabs>
        <w:ind w:left="720"/>
      </w:pPr>
      <w:r w:rsidRPr="00AF5195">
        <w:t>Huvudändamål: Dokumentera</w:t>
      </w:r>
      <w:r w:rsidR="00C23289" w:rsidRPr="00AF5195">
        <w:t>,</w:t>
      </w:r>
      <w:r w:rsidR="00AF5195">
        <w:t xml:space="preserve"> </w:t>
      </w:r>
      <w:r w:rsidR="00EC4929" w:rsidRPr="00AF5195">
        <w:t>värna om</w:t>
      </w:r>
      <w:r w:rsidR="00C23289" w:rsidRPr="00AF5195">
        <w:t xml:space="preserve"> och sprida kännedom om</w:t>
      </w:r>
      <w:r w:rsidRPr="00AF5195">
        <w:t xml:space="preserve"> det kulturella arvet</w:t>
      </w:r>
      <w:r w:rsidR="00BF33FF" w:rsidRPr="00AF5195">
        <w:t xml:space="preserve"> samt arbeta med aktuella hembygdsfrågor och hembygdsutveckling.</w:t>
      </w:r>
    </w:p>
    <w:p w:rsidR="002A3EF1" w:rsidRPr="00A03E0D" w:rsidRDefault="002857E3" w:rsidP="002A3EF1">
      <w:pPr>
        <w:tabs>
          <w:tab w:val="left" w:pos="720"/>
        </w:tabs>
        <w:ind w:left="720" w:hanging="720"/>
      </w:pPr>
      <w:r w:rsidRPr="00A03E0D">
        <w:tab/>
      </w:r>
    </w:p>
    <w:p w:rsidR="002A3EF1" w:rsidRPr="00A03E0D" w:rsidRDefault="002A3EF1" w:rsidP="002A3EF1">
      <w:pPr>
        <w:tabs>
          <w:tab w:val="left" w:pos="720"/>
        </w:tabs>
        <w:ind w:left="720" w:hanging="720"/>
      </w:pPr>
      <w:r w:rsidRPr="00A03E0D">
        <w:tab/>
        <w:t>Föreningen ska</w:t>
      </w:r>
      <w:r w:rsidR="002857E3" w:rsidRPr="00A03E0D">
        <w:t xml:space="preserve"> därför</w:t>
      </w:r>
      <w:r w:rsidRPr="00A03E0D">
        <w:t xml:space="preserve"> arbeta för att:</w:t>
      </w:r>
      <w:r w:rsidR="007C5C4F">
        <w:t xml:space="preserve"> </w:t>
      </w:r>
    </w:p>
    <w:p w:rsidR="002A3EF1" w:rsidRPr="00A03E0D" w:rsidRDefault="002A3EF1" w:rsidP="002A3EF1">
      <w:pPr>
        <w:numPr>
          <w:ilvl w:val="0"/>
          <w:numId w:val="12"/>
        </w:numPr>
        <w:tabs>
          <w:tab w:val="left" w:pos="720"/>
        </w:tabs>
        <w:rPr>
          <w:b/>
        </w:rPr>
      </w:pPr>
      <w:r w:rsidRPr="00A03E0D">
        <w:t>kunskapen om och känslan för hembygdens</w:t>
      </w:r>
      <w:r w:rsidR="00316503" w:rsidRPr="00A03E0D">
        <w:t xml:space="preserve"> kultur-</w:t>
      </w:r>
      <w:r w:rsidR="00C23289" w:rsidRPr="00A03E0D">
        <w:t xml:space="preserve"> och</w:t>
      </w:r>
      <w:r w:rsidR="00316503" w:rsidRPr="00A03E0D">
        <w:t xml:space="preserve"> naturarv fördjupas och förs vidare till kommande generationer.</w:t>
      </w:r>
    </w:p>
    <w:p w:rsidR="00316503" w:rsidRPr="00A03E0D" w:rsidRDefault="00316503" w:rsidP="002A3EF1">
      <w:pPr>
        <w:numPr>
          <w:ilvl w:val="0"/>
          <w:numId w:val="12"/>
        </w:numPr>
        <w:tabs>
          <w:tab w:val="left" w:pos="720"/>
        </w:tabs>
        <w:rPr>
          <w:b/>
        </w:rPr>
      </w:pPr>
      <w:r w:rsidRPr="00A03E0D">
        <w:t>kultur- och naturhistoriska min</w:t>
      </w:r>
      <w:r w:rsidR="002857E3" w:rsidRPr="00A03E0D">
        <w:t>n</w:t>
      </w:r>
      <w:r w:rsidRPr="00A03E0D">
        <w:t>en och miljöer tas tillvara samt görs tillgängliga för alla.</w:t>
      </w:r>
    </w:p>
    <w:p w:rsidR="00316503" w:rsidRPr="00A03E0D" w:rsidRDefault="00316503" w:rsidP="002A3EF1">
      <w:pPr>
        <w:numPr>
          <w:ilvl w:val="0"/>
          <w:numId w:val="12"/>
        </w:numPr>
        <w:tabs>
          <w:tab w:val="left" w:pos="720"/>
        </w:tabs>
        <w:rPr>
          <w:b/>
        </w:rPr>
      </w:pPr>
      <w:r w:rsidRPr="00A03E0D">
        <w:t>värna om kulturarv, miljö, tradition och hävdvunn</w:t>
      </w:r>
      <w:r w:rsidR="00C23289" w:rsidRPr="00A03E0D">
        <w:t>a</w:t>
      </w:r>
      <w:r w:rsidRPr="00A03E0D">
        <w:t xml:space="preserve"> </w:t>
      </w:r>
      <w:r w:rsidR="002857E3" w:rsidRPr="00A03E0D">
        <w:t>sed</w:t>
      </w:r>
      <w:r w:rsidR="00C23289" w:rsidRPr="00A03E0D">
        <w:t>er och bruk</w:t>
      </w:r>
      <w:r w:rsidR="002857E3" w:rsidRPr="00A03E0D">
        <w:t xml:space="preserve"> </w:t>
      </w:r>
      <w:r w:rsidRPr="00A03E0D">
        <w:t>i samband med diskussioner kring och beslut om samhällsförändringar.</w:t>
      </w:r>
    </w:p>
    <w:p w:rsidR="00316503" w:rsidRPr="00A03E0D" w:rsidRDefault="00316503" w:rsidP="002A3EF1">
      <w:pPr>
        <w:numPr>
          <w:ilvl w:val="0"/>
          <w:numId w:val="12"/>
        </w:numPr>
        <w:tabs>
          <w:tab w:val="left" w:pos="720"/>
        </w:tabs>
        <w:rPr>
          <w:b/>
        </w:rPr>
      </w:pPr>
      <w:r w:rsidRPr="00A03E0D">
        <w:t xml:space="preserve">söka bevara de säregna dialektvarianter som </w:t>
      </w:r>
      <w:r w:rsidR="00C23289" w:rsidRPr="00A03E0D">
        <w:t>t</w:t>
      </w:r>
      <w:r w:rsidRPr="00A03E0D">
        <w:t>alas i olika delar av kommunen.</w:t>
      </w:r>
    </w:p>
    <w:p w:rsidR="00316503" w:rsidRPr="00A03E0D" w:rsidRDefault="00C23289" w:rsidP="00C23289">
      <w:pPr>
        <w:numPr>
          <w:ilvl w:val="0"/>
          <w:numId w:val="12"/>
        </w:numPr>
        <w:tabs>
          <w:tab w:val="left" w:pos="720"/>
        </w:tabs>
      </w:pPr>
      <w:r w:rsidRPr="00A03E0D">
        <w:t>f</w:t>
      </w:r>
      <w:r w:rsidR="000501F6" w:rsidRPr="00A03E0D">
        <w:t xml:space="preserve">öreningen </w:t>
      </w:r>
      <w:r w:rsidRPr="00A03E0D">
        <w:t xml:space="preserve">årligen </w:t>
      </w:r>
      <w:r w:rsidR="000501F6" w:rsidRPr="00A03E0D">
        <w:t>ska</w:t>
      </w:r>
      <w:r w:rsidRPr="00A03E0D">
        <w:t xml:space="preserve"> ta fram</w:t>
      </w:r>
      <w:r w:rsidR="000501F6" w:rsidRPr="00A03E0D">
        <w:t xml:space="preserve"> </w:t>
      </w:r>
      <w:r w:rsidR="002857E3" w:rsidRPr="00A03E0D">
        <w:t>skriften</w:t>
      </w:r>
      <w:r w:rsidR="007D3BC8" w:rsidRPr="00A03E0D">
        <w:t xml:space="preserve"> Missmårn</w:t>
      </w:r>
      <w:r w:rsidR="000501F6" w:rsidRPr="00A03E0D">
        <w:t>.</w:t>
      </w:r>
    </w:p>
    <w:p w:rsidR="00C23289" w:rsidRPr="00A03E0D" w:rsidRDefault="00C23289" w:rsidP="00C23289">
      <w:pPr>
        <w:numPr>
          <w:ilvl w:val="0"/>
          <w:numId w:val="12"/>
        </w:numPr>
        <w:tabs>
          <w:tab w:val="left" w:pos="720"/>
        </w:tabs>
      </w:pPr>
      <w:r w:rsidRPr="00A03E0D">
        <w:t>ge råd och vägledning samt stimulera verksamheter med samma syfte som ovan inom kommunen.</w:t>
      </w:r>
    </w:p>
    <w:p w:rsidR="000501F6" w:rsidRPr="00A03E0D" w:rsidRDefault="000501F6" w:rsidP="00316503">
      <w:pPr>
        <w:tabs>
          <w:tab w:val="left" w:pos="720"/>
        </w:tabs>
        <w:ind w:left="720"/>
        <w:rPr>
          <w:b/>
        </w:rPr>
      </w:pPr>
    </w:p>
    <w:p w:rsidR="000501F6" w:rsidRPr="00A03E0D" w:rsidRDefault="000501F6" w:rsidP="000501F6">
      <w:pPr>
        <w:tabs>
          <w:tab w:val="left" w:pos="720"/>
        </w:tabs>
        <w:ind w:left="720" w:hanging="720"/>
      </w:pPr>
      <w:r w:rsidRPr="00A03E0D">
        <w:rPr>
          <w:b/>
        </w:rPr>
        <w:t>§ 3</w:t>
      </w:r>
      <w:r w:rsidRPr="00A03E0D">
        <w:rPr>
          <w:b/>
        </w:rPr>
        <w:tab/>
        <w:t>FÖRENINGENS ORGANISATION</w:t>
      </w:r>
    </w:p>
    <w:p w:rsidR="000501F6" w:rsidRPr="00A03E0D" w:rsidRDefault="000501F6" w:rsidP="000501F6">
      <w:pPr>
        <w:tabs>
          <w:tab w:val="left" w:pos="720"/>
        </w:tabs>
        <w:ind w:left="720" w:hanging="720"/>
      </w:pPr>
    </w:p>
    <w:p w:rsidR="000501F6" w:rsidRPr="00A03E0D" w:rsidRDefault="000501F6" w:rsidP="000501F6">
      <w:pPr>
        <w:tabs>
          <w:tab w:val="left" w:pos="720"/>
          <w:tab w:val="left" w:pos="1080"/>
        </w:tabs>
        <w:ind w:left="720" w:hanging="720"/>
      </w:pPr>
      <w:r w:rsidRPr="00A03E0D">
        <w:tab/>
        <w:t>3.1 Föreningens högsta beslutande organ är årsmötet som utser styrelse för föreningen.</w:t>
      </w:r>
    </w:p>
    <w:p w:rsidR="000501F6" w:rsidRPr="00A03E0D" w:rsidRDefault="000501F6" w:rsidP="000501F6">
      <w:pPr>
        <w:tabs>
          <w:tab w:val="left" w:pos="720"/>
          <w:tab w:val="left" w:pos="1080"/>
        </w:tabs>
        <w:ind w:left="720" w:hanging="720"/>
      </w:pPr>
    </w:p>
    <w:p w:rsidR="000501F6" w:rsidRPr="00A03E0D" w:rsidRDefault="000501F6" w:rsidP="000501F6">
      <w:pPr>
        <w:tabs>
          <w:tab w:val="left" w:pos="720"/>
          <w:tab w:val="left" w:pos="1080"/>
        </w:tabs>
      </w:pPr>
      <w:r w:rsidRPr="00A03E0D">
        <w:tab/>
        <w:t xml:space="preserve">3.2 Föreningen kan bilda arbetsgrupper som har till syfte att arbeta med specifika </w:t>
      </w:r>
    </w:p>
    <w:p w:rsidR="000501F6" w:rsidRPr="00A03E0D" w:rsidRDefault="000501F6" w:rsidP="000501F6">
      <w:pPr>
        <w:tabs>
          <w:tab w:val="left" w:pos="720"/>
          <w:tab w:val="left" w:pos="1080"/>
        </w:tabs>
      </w:pPr>
      <w:r w:rsidRPr="00A03E0D">
        <w:tab/>
      </w:r>
      <w:r w:rsidRPr="00A03E0D">
        <w:tab/>
        <w:t xml:space="preserve">frågor och kommunövergripande projekt, t ex Moramålet, Moras industrihistoria, </w:t>
      </w:r>
    </w:p>
    <w:p w:rsidR="000501F6" w:rsidRPr="00A03E0D" w:rsidRDefault="000501F6" w:rsidP="000501F6">
      <w:pPr>
        <w:tabs>
          <w:tab w:val="left" w:pos="720"/>
          <w:tab w:val="left" w:pos="1080"/>
        </w:tabs>
      </w:pPr>
      <w:r w:rsidRPr="00A03E0D">
        <w:tab/>
      </w:r>
      <w:r w:rsidRPr="00A03E0D">
        <w:tab/>
        <w:t>Morabygdens geologi, brukshistoria, arkeologi o s v.</w:t>
      </w:r>
    </w:p>
    <w:p w:rsidR="000501F6" w:rsidRPr="00A03E0D" w:rsidRDefault="002857E3" w:rsidP="000501F6">
      <w:pPr>
        <w:tabs>
          <w:tab w:val="left" w:pos="720"/>
          <w:tab w:val="left" w:pos="1080"/>
        </w:tabs>
      </w:pPr>
      <w:r w:rsidRPr="00A03E0D">
        <w:br w:type="page"/>
      </w:r>
    </w:p>
    <w:p w:rsidR="000501F6" w:rsidRPr="00A03E0D" w:rsidRDefault="000501F6" w:rsidP="000501F6">
      <w:pPr>
        <w:tabs>
          <w:tab w:val="left" w:pos="720"/>
          <w:tab w:val="left" w:pos="1080"/>
        </w:tabs>
        <w:rPr>
          <w:b/>
        </w:rPr>
      </w:pPr>
      <w:r w:rsidRPr="00A03E0D">
        <w:rPr>
          <w:b/>
        </w:rPr>
        <w:t>§ 4</w:t>
      </w:r>
      <w:r w:rsidRPr="00A03E0D">
        <w:rPr>
          <w:b/>
        </w:rPr>
        <w:tab/>
        <w:t>MEDLEMSKAP</w:t>
      </w:r>
    </w:p>
    <w:p w:rsidR="000501F6" w:rsidRPr="00A03E0D" w:rsidRDefault="000501F6" w:rsidP="000501F6">
      <w:pPr>
        <w:tabs>
          <w:tab w:val="left" w:pos="720"/>
          <w:tab w:val="left" w:pos="1080"/>
        </w:tabs>
      </w:pPr>
    </w:p>
    <w:p w:rsidR="00897C10" w:rsidRDefault="000501F6" w:rsidP="00C07CA5">
      <w:pPr>
        <w:tabs>
          <w:tab w:val="left" w:pos="720"/>
          <w:tab w:val="left" w:pos="1080"/>
        </w:tabs>
        <w:ind w:left="720"/>
      </w:pPr>
      <w:r w:rsidRPr="00A03E0D">
        <w:t>Intresserade personer som delar de under ändamålsparagrafen angivna värderingarna registreras som medlemmar efter det att medlemsavgiften erlagts.</w:t>
      </w:r>
      <w:r w:rsidR="00D90BDB">
        <w:t xml:space="preserve"> </w:t>
      </w:r>
      <w:r w:rsidR="00D90BDB" w:rsidRPr="00AF5195">
        <w:t xml:space="preserve">Medlemsavgift skall erläggas senast </w:t>
      </w:r>
      <w:r w:rsidR="00244DA1" w:rsidRPr="00AF5195">
        <w:t>den sista</w:t>
      </w:r>
      <w:r w:rsidR="00D90BDB" w:rsidRPr="00AF5195">
        <w:t xml:space="preserve"> </w:t>
      </w:r>
      <w:r w:rsidR="00244DA1" w:rsidRPr="00AF5195">
        <w:t>februari</w:t>
      </w:r>
      <w:r w:rsidR="007C5C4F" w:rsidRPr="00AF5195">
        <w:t xml:space="preserve"> </w:t>
      </w:r>
      <w:r w:rsidR="00D90BDB" w:rsidRPr="00AF5195">
        <w:t>för att rösträtt skall finnas vid årsmöte.</w:t>
      </w:r>
      <w:r w:rsidR="00897C10">
        <w:t xml:space="preserve"> </w:t>
      </w:r>
    </w:p>
    <w:p w:rsidR="00897C10" w:rsidRDefault="00897C10" w:rsidP="00C07CA5">
      <w:pPr>
        <w:tabs>
          <w:tab w:val="left" w:pos="720"/>
          <w:tab w:val="left" w:pos="1080"/>
        </w:tabs>
        <w:ind w:left="720"/>
      </w:pPr>
    </w:p>
    <w:p w:rsidR="000501F6" w:rsidRPr="00897C10" w:rsidRDefault="00897C10" w:rsidP="00C07CA5">
      <w:pPr>
        <w:tabs>
          <w:tab w:val="left" w:pos="720"/>
          <w:tab w:val="left" w:pos="1080"/>
        </w:tabs>
        <w:ind w:left="720"/>
      </w:pPr>
      <w:r>
        <w:t xml:space="preserve">Alla som arbetar ideellt inom föreningen erbjuds medlemskap utan krav på </w:t>
      </w:r>
      <w:r w:rsidRPr="00897C10">
        <w:t>medlemsavgift</w:t>
      </w:r>
      <w:r w:rsidR="00CC5369" w:rsidRPr="00897C10">
        <w:rPr>
          <w:i/>
        </w:rPr>
        <w:t xml:space="preserve"> </w:t>
      </w:r>
      <w:r w:rsidRPr="00897C10">
        <w:t xml:space="preserve">( tillägg enl. </w:t>
      </w:r>
      <w:r>
        <w:t>beslut på stämma 29 mars 2017)</w:t>
      </w:r>
    </w:p>
    <w:p w:rsidR="00CC5369" w:rsidRPr="00897C10" w:rsidRDefault="00CC5369" w:rsidP="000501F6">
      <w:pPr>
        <w:tabs>
          <w:tab w:val="left" w:pos="720"/>
          <w:tab w:val="left" w:pos="1080"/>
        </w:tabs>
        <w:ind w:left="720"/>
        <w:rPr>
          <w:b/>
        </w:rPr>
      </w:pPr>
    </w:p>
    <w:p w:rsidR="00D90BDB" w:rsidRPr="00AF5195" w:rsidRDefault="00D90BDB" w:rsidP="000501F6">
      <w:pPr>
        <w:tabs>
          <w:tab w:val="left" w:pos="720"/>
          <w:tab w:val="left" w:pos="1080"/>
        </w:tabs>
        <w:ind w:left="720"/>
      </w:pPr>
      <w:r w:rsidRPr="00AF5195">
        <w:t>Styrelsen kan tillåta organisationer, företag och liknande att vara stödjande medlemmar i föreningen.</w:t>
      </w:r>
      <w:r w:rsidR="007C5C4F" w:rsidRPr="00AF5195">
        <w:t xml:space="preserve"> Stödjande medlem har ej rösträtt.</w:t>
      </w:r>
    </w:p>
    <w:p w:rsidR="000501F6" w:rsidRPr="00A03E0D" w:rsidRDefault="000501F6" w:rsidP="000501F6">
      <w:pPr>
        <w:tabs>
          <w:tab w:val="left" w:pos="720"/>
          <w:tab w:val="left" w:pos="1080"/>
        </w:tabs>
        <w:ind w:left="720"/>
      </w:pPr>
    </w:p>
    <w:p w:rsidR="000501F6" w:rsidRDefault="000501F6" w:rsidP="000501F6">
      <w:pPr>
        <w:tabs>
          <w:tab w:val="left" w:pos="720"/>
          <w:tab w:val="left" w:pos="1080"/>
        </w:tabs>
        <w:ind w:left="720"/>
        <w:rPr>
          <w:b/>
          <w:i/>
        </w:rPr>
      </w:pPr>
      <w:r w:rsidRPr="00A03E0D">
        <w:t>Person som på ett utomordentligt sätt främjat föreningens arbete kan av årsmötet, på förslag från sty</w:t>
      </w:r>
      <w:r w:rsidR="00A03E0D">
        <w:t>relsen, utses till hedersmedlem</w:t>
      </w:r>
      <w:r w:rsidRPr="00A03E0D">
        <w:t>.</w:t>
      </w:r>
      <w:r w:rsidR="0067716E">
        <w:t xml:space="preserve"> </w:t>
      </w:r>
      <w:r w:rsidR="0067716E" w:rsidRPr="00AF5195">
        <w:t>Hedersmedlem har rösträtt.</w:t>
      </w:r>
    </w:p>
    <w:p w:rsidR="0067716E" w:rsidRDefault="0067716E" w:rsidP="000501F6">
      <w:pPr>
        <w:tabs>
          <w:tab w:val="left" w:pos="720"/>
          <w:tab w:val="left" w:pos="1080"/>
        </w:tabs>
        <w:ind w:left="720"/>
      </w:pPr>
    </w:p>
    <w:p w:rsidR="0067716E" w:rsidRPr="00AF5195" w:rsidRDefault="0067716E" w:rsidP="000501F6">
      <w:pPr>
        <w:tabs>
          <w:tab w:val="left" w:pos="720"/>
          <w:tab w:val="left" w:pos="1080"/>
        </w:tabs>
        <w:ind w:left="720"/>
      </w:pPr>
      <w:r w:rsidRPr="00AF5195">
        <w:t>Register över samtliga medlemmar upprättas och underhålls av styrelsen.</w:t>
      </w:r>
    </w:p>
    <w:p w:rsidR="000501F6" w:rsidRPr="00A03E0D" w:rsidRDefault="000501F6" w:rsidP="000501F6">
      <w:pPr>
        <w:tabs>
          <w:tab w:val="left" w:pos="720"/>
          <w:tab w:val="left" w:pos="1080"/>
        </w:tabs>
        <w:ind w:left="720"/>
      </w:pPr>
    </w:p>
    <w:p w:rsidR="000501F6" w:rsidRPr="00A03E0D" w:rsidRDefault="000501F6" w:rsidP="000501F6">
      <w:pPr>
        <w:tabs>
          <w:tab w:val="left" w:pos="720"/>
          <w:tab w:val="left" w:pos="1080"/>
        </w:tabs>
        <w:ind w:left="720" w:hanging="720"/>
        <w:rPr>
          <w:b/>
        </w:rPr>
      </w:pPr>
      <w:r w:rsidRPr="00A03E0D">
        <w:rPr>
          <w:b/>
        </w:rPr>
        <w:t>§ 5</w:t>
      </w:r>
      <w:r w:rsidRPr="00A03E0D">
        <w:rPr>
          <w:b/>
        </w:rPr>
        <w:tab/>
        <w:t>AVGIFTER</w:t>
      </w:r>
    </w:p>
    <w:p w:rsidR="000501F6" w:rsidRPr="00A03E0D" w:rsidRDefault="000501F6" w:rsidP="000501F6">
      <w:pPr>
        <w:tabs>
          <w:tab w:val="left" w:pos="720"/>
          <w:tab w:val="left" w:pos="1080"/>
        </w:tabs>
        <w:ind w:left="720" w:hanging="720"/>
      </w:pPr>
    </w:p>
    <w:p w:rsidR="000501F6" w:rsidRPr="0067716E" w:rsidRDefault="0067716E" w:rsidP="000501F6">
      <w:pPr>
        <w:tabs>
          <w:tab w:val="left" w:pos="720"/>
          <w:tab w:val="left" w:pos="1080"/>
        </w:tabs>
        <w:ind w:left="720" w:hanging="720"/>
        <w:rPr>
          <w:b/>
          <w:i/>
        </w:rPr>
      </w:pPr>
      <w:r>
        <w:tab/>
      </w:r>
      <w:r w:rsidR="00C07CA5" w:rsidRPr="00AF5195">
        <w:t>M</w:t>
      </w:r>
      <w:r w:rsidRPr="00AF5195">
        <w:t>edlems</w:t>
      </w:r>
      <w:r w:rsidR="00C07CA5" w:rsidRPr="00AF5195">
        <w:t>avgift</w:t>
      </w:r>
      <w:r w:rsidR="000501F6" w:rsidRPr="00AF5195">
        <w:t xml:space="preserve"> </w:t>
      </w:r>
      <w:r w:rsidR="000501F6" w:rsidRPr="00A03E0D">
        <w:t>beslutas av fö</w:t>
      </w:r>
      <w:r w:rsidR="002A50C4">
        <w:t>reningens årsmöte. Hedersmedlem</w:t>
      </w:r>
      <w:r w:rsidR="000501F6" w:rsidRPr="00A03E0D">
        <w:t xml:space="preserve"> är befriad från avgift</w:t>
      </w:r>
      <w:r w:rsidR="000501F6" w:rsidRPr="0067716E">
        <w:rPr>
          <w:b/>
          <w:i/>
        </w:rPr>
        <w:t>.</w:t>
      </w:r>
      <w:r w:rsidRPr="0067716E">
        <w:rPr>
          <w:b/>
          <w:i/>
        </w:rPr>
        <w:t xml:space="preserve"> </w:t>
      </w:r>
    </w:p>
    <w:p w:rsidR="000501F6" w:rsidRPr="00A03E0D" w:rsidRDefault="000501F6" w:rsidP="000501F6">
      <w:pPr>
        <w:tabs>
          <w:tab w:val="left" w:pos="720"/>
          <w:tab w:val="left" w:pos="1080"/>
        </w:tabs>
        <w:ind w:left="720" w:hanging="720"/>
      </w:pPr>
    </w:p>
    <w:p w:rsidR="000501F6" w:rsidRPr="00D90BDB" w:rsidRDefault="000501F6" w:rsidP="000501F6">
      <w:pPr>
        <w:tabs>
          <w:tab w:val="left" w:pos="720"/>
          <w:tab w:val="left" w:pos="1080"/>
        </w:tabs>
        <w:ind w:left="720" w:hanging="720"/>
        <w:rPr>
          <w:b/>
        </w:rPr>
      </w:pPr>
      <w:r w:rsidRPr="00D90BDB">
        <w:rPr>
          <w:b/>
        </w:rPr>
        <w:t>§ 6</w:t>
      </w:r>
      <w:r w:rsidRPr="00D90BDB">
        <w:rPr>
          <w:b/>
        </w:rPr>
        <w:tab/>
        <w:t>ORDINARIE ÅRSMÖTE</w:t>
      </w:r>
    </w:p>
    <w:p w:rsidR="000501F6" w:rsidRPr="00A03E0D" w:rsidRDefault="000501F6" w:rsidP="000501F6">
      <w:pPr>
        <w:tabs>
          <w:tab w:val="left" w:pos="720"/>
          <w:tab w:val="left" w:pos="1080"/>
        </w:tabs>
        <w:ind w:left="720" w:hanging="720"/>
      </w:pPr>
    </w:p>
    <w:p w:rsidR="000501F6" w:rsidRPr="00A03E0D" w:rsidRDefault="000501F6" w:rsidP="000501F6">
      <w:pPr>
        <w:numPr>
          <w:ilvl w:val="1"/>
          <w:numId w:val="13"/>
        </w:numPr>
        <w:tabs>
          <w:tab w:val="left" w:pos="720"/>
        </w:tabs>
      </w:pPr>
      <w:r w:rsidRPr="00A03E0D">
        <w:t>Årsmöte med föreningen ska hållas senast under mars månad på tid och plats som styrelsen beslutar.</w:t>
      </w:r>
    </w:p>
    <w:p w:rsidR="008F5773" w:rsidRPr="00A03E0D" w:rsidRDefault="008F5773" w:rsidP="008F5773">
      <w:pPr>
        <w:tabs>
          <w:tab w:val="left" w:pos="720"/>
        </w:tabs>
      </w:pPr>
    </w:p>
    <w:p w:rsidR="008F5773" w:rsidRPr="00A03E0D" w:rsidRDefault="008F5773" w:rsidP="000501F6">
      <w:pPr>
        <w:numPr>
          <w:ilvl w:val="1"/>
          <w:numId w:val="13"/>
        </w:numPr>
        <w:tabs>
          <w:tab w:val="left" w:pos="720"/>
          <w:tab w:val="left" w:pos="1080"/>
        </w:tabs>
      </w:pPr>
      <w:r w:rsidRPr="00A03E0D">
        <w:t>Årsmötet är öppet för föreningens medlemmar och ledamöter i föreningens styrelse. Alla medlemmar och styrelseledamöter äger förslags- och yttranderätt samt rösträtt. Rösträtt kan ej utövas genom fullmakt.</w:t>
      </w:r>
    </w:p>
    <w:p w:rsidR="008F5773" w:rsidRPr="00A03E0D" w:rsidRDefault="008F5773" w:rsidP="008F5773">
      <w:pPr>
        <w:tabs>
          <w:tab w:val="left" w:pos="720"/>
          <w:tab w:val="left" w:pos="1080"/>
        </w:tabs>
      </w:pPr>
    </w:p>
    <w:p w:rsidR="008F5773" w:rsidRPr="00EC4929" w:rsidRDefault="008F5773" w:rsidP="000501F6">
      <w:pPr>
        <w:numPr>
          <w:ilvl w:val="1"/>
          <w:numId w:val="13"/>
        </w:numPr>
        <w:tabs>
          <w:tab w:val="left" w:pos="720"/>
          <w:tab w:val="left" w:pos="1080"/>
        </w:tabs>
        <w:rPr>
          <w:b/>
          <w:i/>
        </w:rPr>
      </w:pPr>
      <w:r w:rsidRPr="00A03E0D">
        <w:t xml:space="preserve">Kallelse till årsmötet sker genom annonsering i ortspressen minst </w:t>
      </w:r>
      <w:r w:rsidR="00C07CA5" w:rsidRPr="00AF5195">
        <w:t>3 veckor</w:t>
      </w:r>
      <w:r w:rsidRPr="00A03E0D">
        <w:t xml:space="preserve"> före av styrelsen fastställt datum för årsmötet.</w:t>
      </w:r>
      <w:r w:rsidR="00D90BDB">
        <w:t xml:space="preserve"> </w:t>
      </w:r>
    </w:p>
    <w:p w:rsidR="008F5773" w:rsidRPr="00A03E0D" w:rsidRDefault="008F5773" w:rsidP="008F5773">
      <w:pPr>
        <w:tabs>
          <w:tab w:val="left" w:pos="720"/>
          <w:tab w:val="left" w:pos="1080"/>
        </w:tabs>
      </w:pPr>
    </w:p>
    <w:p w:rsidR="000501F6" w:rsidRPr="00A03E0D" w:rsidRDefault="008F5773" w:rsidP="000501F6">
      <w:pPr>
        <w:numPr>
          <w:ilvl w:val="1"/>
          <w:numId w:val="13"/>
        </w:numPr>
        <w:tabs>
          <w:tab w:val="left" w:pos="720"/>
          <w:tab w:val="left" w:pos="1080"/>
        </w:tabs>
      </w:pPr>
      <w:r w:rsidRPr="00A03E0D">
        <w:t>Årsmötet utser för nästkommande verksamhetsår</w:t>
      </w:r>
      <w:r w:rsidR="000501F6" w:rsidRPr="00A03E0D">
        <w:t xml:space="preserve"> </w:t>
      </w:r>
      <w:r w:rsidRPr="00A03E0D">
        <w:t>en valberedning om högst tre ledamöter. En av ledamöterna utses till sammankallande.</w:t>
      </w:r>
    </w:p>
    <w:p w:rsidR="008F5773" w:rsidRPr="00A03E0D" w:rsidRDefault="008F5773" w:rsidP="008F5773">
      <w:pPr>
        <w:tabs>
          <w:tab w:val="left" w:pos="720"/>
          <w:tab w:val="left" w:pos="1080"/>
        </w:tabs>
      </w:pPr>
    </w:p>
    <w:p w:rsidR="008F5773" w:rsidRPr="00A03E0D" w:rsidRDefault="008F5773" w:rsidP="000501F6">
      <w:pPr>
        <w:numPr>
          <w:ilvl w:val="1"/>
          <w:numId w:val="13"/>
        </w:numPr>
        <w:tabs>
          <w:tab w:val="left" w:pos="720"/>
          <w:tab w:val="left" w:pos="1080"/>
        </w:tabs>
      </w:pPr>
      <w:r w:rsidRPr="00A03E0D">
        <w:t>Vid ordinarie årsmöte ska följande ärenden behandlas:</w:t>
      </w:r>
    </w:p>
    <w:p w:rsidR="002A3EF1" w:rsidRPr="00A03E0D" w:rsidRDefault="008F5773" w:rsidP="008F5773">
      <w:pPr>
        <w:ind w:left="1080"/>
      </w:pPr>
      <w:r w:rsidRPr="00A03E0D">
        <w:t>a</w:t>
      </w:r>
      <w:r w:rsidRPr="00A03E0D">
        <w:tab/>
        <w:t xml:space="preserve">Fråga om årsmötet </w:t>
      </w:r>
      <w:r w:rsidR="002857E3" w:rsidRPr="00A03E0D">
        <w:t xml:space="preserve">utlysts enligt </w:t>
      </w:r>
      <w:r w:rsidRPr="00A03E0D">
        <w:t>stadga</w:t>
      </w:r>
      <w:r w:rsidR="002857E3" w:rsidRPr="00A03E0D">
        <w:t>rna</w:t>
      </w:r>
      <w:r w:rsidRPr="00A03E0D">
        <w:t>.</w:t>
      </w:r>
    </w:p>
    <w:p w:rsidR="008F5773" w:rsidRPr="00A03E0D" w:rsidRDefault="008F5773" w:rsidP="008F5773">
      <w:pPr>
        <w:ind w:left="1304" w:hanging="224"/>
      </w:pPr>
      <w:r w:rsidRPr="00A03E0D">
        <w:t>b</w:t>
      </w:r>
      <w:r w:rsidRPr="00A03E0D">
        <w:tab/>
        <w:t>Val av årsmötesfunktionärer; mötesordförande, mötessekreterare, två protokollsjusterare, två rösträknare.</w:t>
      </w:r>
    </w:p>
    <w:p w:rsidR="008F5773" w:rsidRPr="00A03E0D" w:rsidRDefault="008F5773" w:rsidP="008F5773">
      <w:pPr>
        <w:ind w:left="1080"/>
      </w:pPr>
      <w:r w:rsidRPr="00A03E0D">
        <w:t>c</w:t>
      </w:r>
      <w:r w:rsidRPr="00A03E0D">
        <w:tab/>
        <w:t>Fastställande av dagordning.</w:t>
      </w:r>
    </w:p>
    <w:p w:rsidR="008F5773" w:rsidRDefault="008F5773" w:rsidP="008F5773">
      <w:pPr>
        <w:ind w:left="1304" w:hanging="224"/>
      </w:pPr>
      <w:r w:rsidRPr="00A03E0D">
        <w:t>d</w:t>
      </w:r>
      <w:r w:rsidRPr="00A03E0D">
        <w:tab/>
        <w:t>Årsredovisning: verksamhetsberättelsen, bokslut, fastställande av resultat- och balansräkning, föredragning av revisorernas berättelse, fråga om ansvarsfrihet för styrelsens ledamöter och externt utsedd kassör om sådan finns.</w:t>
      </w:r>
    </w:p>
    <w:p w:rsidR="00BF33FF" w:rsidRPr="00AF5195" w:rsidRDefault="00BF33FF" w:rsidP="008F5773">
      <w:pPr>
        <w:ind w:left="1304" w:hanging="224"/>
      </w:pPr>
      <w:r w:rsidRPr="00AF5195">
        <w:t xml:space="preserve">e </w:t>
      </w:r>
      <w:r w:rsidR="00EC4929" w:rsidRPr="00AF5195">
        <w:t xml:space="preserve"> </w:t>
      </w:r>
      <w:r w:rsidRPr="00AF5195">
        <w:t>Fastställande av medlemsavgift för nästkommande år</w:t>
      </w:r>
    </w:p>
    <w:p w:rsidR="008F5773" w:rsidRPr="00A03E0D" w:rsidRDefault="00BF33FF" w:rsidP="008F5773">
      <w:pPr>
        <w:ind w:left="1304" w:hanging="224"/>
      </w:pPr>
      <w:r>
        <w:t>f</w:t>
      </w:r>
      <w:r w:rsidR="008F5773" w:rsidRPr="00A03E0D">
        <w:tab/>
        <w:t>Fastställande av eventuella arvoden och traktamenten till styrelsens ledamöter samt andra ersättningar och avgifter.</w:t>
      </w:r>
    </w:p>
    <w:p w:rsidR="008F5773" w:rsidRPr="00A03E0D" w:rsidRDefault="00BF33FF" w:rsidP="008F5773">
      <w:pPr>
        <w:ind w:left="1304" w:hanging="224"/>
      </w:pPr>
      <w:r>
        <w:t>g</w:t>
      </w:r>
      <w:r w:rsidR="008F5773" w:rsidRPr="00A03E0D">
        <w:tab/>
        <w:t>Val:</w:t>
      </w:r>
    </w:p>
    <w:p w:rsidR="008F5773" w:rsidRPr="00A03E0D" w:rsidRDefault="008F5773" w:rsidP="008F5773">
      <w:pPr>
        <w:ind w:left="1304" w:hanging="224"/>
      </w:pPr>
      <w:r w:rsidRPr="00A03E0D">
        <w:tab/>
        <w:t>- ordförande för föreningen</w:t>
      </w:r>
    </w:p>
    <w:p w:rsidR="00857489" w:rsidRDefault="00857489" w:rsidP="008F5773">
      <w:pPr>
        <w:ind w:left="1304" w:hanging="224"/>
      </w:pPr>
      <w:r>
        <w:tab/>
        <w:t xml:space="preserve">- styrelseledamöter </w:t>
      </w:r>
    </w:p>
    <w:p w:rsidR="008F5773" w:rsidRPr="003B64CD" w:rsidRDefault="008F5773" w:rsidP="008F5773">
      <w:pPr>
        <w:ind w:left="1304" w:hanging="224"/>
        <w:rPr>
          <w:b/>
          <w:i/>
        </w:rPr>
      </w:pPr>
      <w:r w:rsidRPr="00A03E0D">
        <w:lastRenderedPageBreak/>
        <w:tab/>
        <w:t xml:space="preserve">- revisorer </w:t>
      </w:r>
    </w:p>
    <w:p w:rsidR="008F5773" w:rsidRPr="00A03E0D" w:rsidRDefault="008F5773" w:rsidP="008F5773">
      <w:pPr>
        <w:ind w:left="1304" w:hanging="224"/>
      </w:pPr>
      <w:r w:rsidRPr="00A03E0D">
        <w:tab/>
        <w:t xml:space="preserve">- valberedning </w:t>
      </w:r>
    </w:p>
    <w:p w:rsidR="008F5773" w:rsidRPr="00A03E0D" w:rsidRDefault="00BF33FF" w:rsidP="008F5773">
      <w:pPr>
        <w:ind w:left="1304" w:hanging="224"/>
      </w:pPr>
      <w:r>
        <w:t>h</w:t>
      </w:r>
      <w:r w:rsidR="008F5773" w:rsidRPr="00A03E0D">
        <w:tab/>
        <w:t>Behandling av inkomna motioner samt i övrig</w:t>
      </w:r>
      <w:r w:rsidR="00C23289" w:rsidRPr="00A03E0D">
        <w:t>t</w:t>
      </w:r>
      <w:r w:rsidR="008F5773" w:rsidRPr="00A03E0D">
        <w:t xml:space="preserve"> frågor som styrelsen hänskjutit till årsmötet.</w:t>
      </w:r>
    </w:p>
    <w:p w:rsidR="00FE01AF" w:rsidRPr="003B64CD" w:rsidRDefault="00BF33FF" w:rsidP="00BF33FF">
      <w:pPr>
        <w:ind w:left="1304" w:hanging="224"/>
        <w:rPr>
          <w:b/>
          <w:i/>
        </w:rPr>
      </w:pPr>
      <w:r>
        <w:t>i</w:t>
      </w:r>
      <w:r w:rsidR="008F5773" w:rsidRPr="00A03E0D">
        <w:tab/>
        <w:t>Fastställan</w:t>
      </w:r>
      <w:r w:rsidR="00C23289" w:rsidRPr="00A03E0D">
        <w:t>de av verksamhetsplan</w:t>
      </w:r>
      <w:r w:rsidR="00C07CA5">
        <w:t xml:space="preserve"> </w:t>
      </w:r>
      <w:r w:rsidR="003B64CD" w:rsidRPr="00AF5195">
        <w:t>och budget</w:t>
      </w:r>
      <w:r w:rsidR="00C07CA5" w:rsidRPr="00AF5195">
        <w:t>.</w:t>
      </w:r>
    </w:p>
    <w:p w:rsidR="002A3D26" w:rsidRPr="00A03E0D" w:rsidRDefault="002A3D26" w:rsidP="008F5773">
      <w:pPr>
        <w:ind w:left="1304" w:hanging="224"/>
      </w:pPr>
    </w:p>
    <w:p w:rsidR="008F5773" w:rsidRPr="00A03E0D" w:rsidRDefault="00BF33FF" w:rsidP="00BF33FF">
      <w:pPr>
        <w:ind w:left="660"/>
      </w:pPr>
      <w:r>
        <w:t>6.</w:t>
      </w:r>
      <w:r w:rsidR="00631B0C">
        <w:t>6</w:t>
      </w:r>
      <w:r>
        <w:t xml:space="preserve">. </w:t>
      </w:r>
      <w:r w:rsidR="002B39A1" w:rsidRPr="00A03E0D">
        <w:t xml:space="preserve">Motion till föreningens årsmöte kan väckas av varje medlem i föreningen. </w:t>
      </w:r>
      <w:r>
        <w:t xml:space="preserve">             </w:t>
      </w:r>
      <w:r w:rsidR="002B39A1" w:rsidRPr="00A03E0D">
        <w:t xml:space="preserve">Sådan motion ska vara styrelsen tillhanda senast </w:t>
      </w:r>
      <w:r w:rsidR="00D90BDB" w:rsidRPr="00AF5195">
        <w:t>två veckor</w:t>
      </w:r>
      <w:r w:rsidR="002B39A1" w:rsidRPr="0067716E">
        <w:rPr>
          <w:b/>
          <w:i/>
        </w:rPr>
        <w:t xml:space="preserve"> </w:t>
      </w:r>
      <w:r w:rsidR="002B39A1" w:rsidRPr="00A03E0D">
        <w:t xml:space="preserve">före årsmötet. </w:t>
      </w:r>
      <w:r>
        <w:t xml:space="preserve">        </w:t>
      </w:r>
      <w:r w:rsidR="002B39A1" w:rsidRPr="00A03E0D">
        <w:t>Styrelsen ska skriftligen yttra sig över motionerna. I yttrandet ska återfinnas till- eller avstyrkan av motionen och motiven för ställningstagandet.</w:t>
      </w:r>
    </w:p>
    <w:p w:rsidR="00FE01AF" w:rsidRPr="00A03E0D" w:rsidRDefault="00FE01AF" w:rsidP="002B39A1"/>
    <w:p w:rsidR="002B39A1" w:rsidRDefault="00631B0C" w:rsidP="00631B0C">
      <w:pPr>
        <w:tabs>
          <w:tab w:val="left" w:pos="720"/>
        </w:tabs>
        <w:ind w:left="720"/>
      </w:pPr>
      <w:r>
        <w:t xml:space="preserve">6.7 </w:t>
      </w:r>
      <w:r w:rsidR="002B39A1" w:rsidRPr="00A03E0D">
        <w:t>Årsmötets beslut fattas med enkel majoritet, utom då dessa stadgar föreskriver annat. Vid lika röstetal har mötesordföranden utslagsröst. Begärs votering vid personval sker valet slutet och vid lika röstetal avgör lotten.</w:t>
      </w:r>
    </w:p>
    <w:p w:rsidR="00BF33FF" w:rsidRDefault="00BF33FF" w:rsidP="00BF33FF">
      <w:pPr>
        <w:tabs>
          <w:tab w:val="left" w:pos="720"/>
        </w:tabs>
      </w:pPr>
    </w:p>
    <w:p w:rsidR="00BF33FF" w:rsidRPr="00AF5195" w:rsidRDefault="00631B0C" w:rsidP="00631B0C">
      <w:pPr>
        <w:tabs>
          <w:tab w:val="left" w:pos="720"/>
        </w:tabs>
        <w:ind w:left="720"/>
      </w:pPr>
      <w:r w:rsidRPr="00AF5195">
        <w:t xml:space="preserve">6.8 </w:t>
      </w:r>
      <w:r w:rsidR="00BF33FF" w:rsidRPr="00AF5195">
        <w:t xml:space="preserve">Årsmötet kan bara fatta beslut i de ekonomiska frågor som styrelsen berett. </w:t>
      </w:r>
    </w:p>
    <w:p w:rsidR="00BF33FF" w:rsidRDefault="00BF33FF" w:rsidP="00BF33FF">
      <w:pPr>
        <w:tabs>
          <w:tab w:val="left" w:pos="720"/>
        </w:tabs>
        <w:rPr>
          <w:b/>
        </w:rPr>
      </w:pPr>
    </w:p>
    <w:p w:rsidR="002B39A1" w:rsidRPr="00A03E0D" w:rsidRDefault="002B39A1" w:rsidP="00BF33FF">
      <w:pPr>
        <w:tabs>
          <w:tab w:val="left" w:pos="720"/>
          <w:tab w:val="left" w:pos="1080"/>
        </w:tabs>
        <w:rPr>
          <w:b/>
        </w:rPr>
      </w:pPr>
      <w:r w:rsidRPr="00A03E0D">
        <w:rPr>
          <w:b/>
        </w:rPr>
        <w:t>§ 7</w:t>
      </w:r>
      <w:r w:rsidRPr="00A03E0D">
        <w:rPr>
          <w:b/>
        </w:rPr>
        <w:tab/>
        <w:t>EXTRA ÅRSMÖTE</w:t>
      </w:r>
    </w:p>
    <w:p w:rsidR="002B39A1" w:rsidRPr="00A03E0D" w:rsidRDefault="002B39A1" w:rsidP="002B39A1">
      <w:r w:rsidRPr="00A03E0D">
        <w:tab/>
      </w:r>
    </w:p>
    <w:p w:rsidR="002B39A1" w:rsidRPr="00A03E0D" w:rsidRDefault="002B39A1" w:rsidP="002B39A1">
      <w:pPr>
        <w:tabs>
          <w:tab w:val="left" w:pos="720"/>
        </w:tabs>
        <w:ind w:left="720"/>
      </w:pPr>
      <w:r w:rsidRPr="00A03E0D">
        <w:t>Extra årsmöte ska hållas när föreningens styrelse eller revisorerna finner det angeläget eller när minst 20 procent av föreningens medlemmar begär det i skrivelse till föreningens ordförande.</w:t>
      </w:r>
    </w:p>
    <w:p w:rsidR="002B39A1" w:rsidRPr="00A03E0D" w:rsidRDefault="002B39A1" w:rsidP="002B39A1">
      <w:pPr>
        <w:tabs>
          <w:tab w:val="left" w:pos="720"/>
        </w:tabs>
      </w:pPr>
    </w:p>
    <w:p w:rsidR="002B39A1" w:rsidRPr="00A03E0D" w:rsidRDefault="002B39A1" w:rsidP="00AA3FA7">
      <w:pPr>
        <w:tabs>
          <w:tab w:val="left" w:pos="720"/>
        </w:tabs>
        <w:ind w:left="720"/>
      </w:pPr>
      <w:r w:rsidRPr="00A03E0D">
        <w:t>Kallelse till extra årsmöte ska ske minst 30 dagar före mötets hållande. Extra årsmöte kan endast besluta i de ärenden som upptagits i kallelsen. Vid extra årsmöte g</w:t>
      </w:r>
      <w:r w:rsidR="00FE01AF" w:rsidRPr="00A03E0D">
        <w:t>äller för övrigt vad som stadgas</w:t>
      </w:r>
      <w:r w:rsidRPr="00A03E0D">
        <w:t xml:space="preserve"> för ordinarie årsmöte.</w:t>
      </w:r>
    </w:p>
    <w:p w:rsidR="00AA3FA7" w:rsidRPr="00A03E0D" w:rsidRDefault="00AA3FA7" w:rsidP="00AA3FA7">
      <w:pPr>
        <w:tabs>
          <w:tab w:val="left" w:pos="720"/>
        </w:tabs>
        <w:ind w:left="720"/>
      </w:pPr>
    </w:p>
    <w:p w:rsidR="00AA3FA7" w:rsidRPr="00A03E0D" w:rsidRDefault="00AA3FA7" w:rsidP="00AA3FA7">
      <w:pPr>
        <w:tabs>
          <w:tab w:val="left" w:pos="720"/>
        </w:tabs>
        <w:ind w:left="720" w:hanging="720"/>
        <w:rPr>
          <w:b/>
        </w:rPr>
      </w:pPr>
      <w:r w:rsidRPr="00A03E0D">
        <w:rPr>
          <w:b/>
        </w:rPr>
        <w:t>§ 8</w:t>
      </w:r>
      <w:r w:rsidRPr="00A03E0D">
        <w:rPr>
          <w:b/>
        </w:rPr>
        <w:tab/>
        <w:t>FÖRENINGENS STYRELSE</w:t>
      </w:r>
    </w:p>
    <w:p w:rsidR="00AA3FA7" w:rsidRPr="00A03E0D" w:rsidRDefault="00AA3FA7" w:rsidP="00AA3FA7">
      <w:pPr>
        <w:tabs>
          <w:tab w:val="left" w:pos="720"/>
        </w:tabs>
        <w:ind w:left="720" w:hanging="720"/>
      </w:pPr>
    </w:p>
    <w:p w:rsidR="00AA3FA7" w:rsidRPr="00A03E0D" w:rsidRDefault="00AA3FA7" w:rsidP="00AA3FA7">
      <w:pPr>
        <w:tabs>
          <w:tab w:val="left" w:pos="720"/>
        </w:tabs>
        <w:ind w:left="720" w:hanging="720"/>
      </w:pPr>
      <w:r w:rsidRPr="00A03E0D">
        <w:tab/>
        <w:t>8.1 Mellan årsmötena är styrelsen föreningens högsta beslutande organ.</w:t>
      </w:r>
    </w:p>
    <w:p w:rsidR="00AA3FA7" w:rsidRPr="00A03E0D" w:rsidRDefault="00AA3FA7" w:rsidP="00AA3FA7">
      <w:pPr>
        <w:tabs>
          <w:tab w:val="left" w:pos="720"/>
        </w:tabs>
        <w:ind w:left="720" w:hanging="720"/>
      </w:pPr>
    </w:p>
    <w:p w:rsidR="00AA3FA7" w:rsidRPr="00A03E0D" w:rsidRDefault="00AA3FA7" w:rsidP="00AA3FA7">
      <w:pPr>
        <w:tabs>
          <w:tab w:val="left" w:pos="720"/>
          <w:tab w:val="left" w:pos="1080"/>
        </w:tabs>
        <w:ind w:left="1080" w:hanging="720"/>
      </w:pPr>
      <w:r w:rsidRPr="00A03E0D">
        <w:tab/>
        <w:t>8.2 Styrelsen leder föreningens verksamhet i enlighet med dessa stadgars ändamålsparagraf och årsmötets beslut.</w:t>
      </w:r>
    </w:p>
    <w:p w:rsidR="00AA3FA7" w:rsidRPr="00A03E0D" w:rsidRDefault="00AA3FA7" w:rsidP="00AA3FA7">
      <w:pPr>
        <w:tabs>
          <w:tab w:val="left" w:pos="720"/>
        </w:tabs>
        <w:ind w:left="720" w:hanging="720"/>
      </w:pPr>
    </w:p>
    <w:p w:rsidR="00AA3FA7" w:rsidRPr="00A03E0D" w:rsidRDefault="00AA3FA7" w:rsidP="00AA3FA7">
      <w:pPr>
        <w:tabs>
          <w:tab w:val="left" w:pos="720"/>
        </w:tabs>
        <w:ind w:left="720" w:hanging="720"/>
      </w:pPr>
      <w:r w:rsidRPr="00A03E0D">
        <w:tab/>
        <w:t>8.3 Styrelsen ska förelägga ordinarie årsmöte förslag till verksamhetsplan.</w:t>
      </w:r>
    </w:p>
    <w:p w:rsidR="00AA3FA7" w:rsidRPr="00A03E0D" w:rsidRDefault="00AA3FA7" w:rsidP="00AA3FA7">
      <w:pPr>
        <w:tabs>
          <w:tab w:val="left" w:pos="720"/>
        </w:tabs>
        <w:ind w:left="720" w:hanging="720"/>
      </w:pPr>
    </w:p>
    <w:p w:rsidR="00AC1575" w:rsidRPr="00A03E0D" w:rsidRDefault="00AA3FA7" w:rsidP="00AC1575">
      <w:pPr>
        <w:numPr>
          <w:ilvl w:val="1"/>
          <w:numId w:val="14"/>
        </w:numPr>
        <w:tabs>
          <w:tab w:val="left" w:pos="720"/>
        </w:tabs>
      </w:pPr>
      <w:r w:rsidRPr="00A03E0D">
        <w:t>Styrelsen ska</w:t>
      </w:r>
      <w:r w:rsidR="00AC1575" w:rsidRPr="00A03E0D">
        <w:t xml:space="preserve"> bestå av minst fem ledamöter, nämligen ordförande och minst fyra övriga ledamöter, vilka samtliga väljs av föreningens årsmöte. Antalet suppleanter ska vara två till fyra och väljs efter samma regler som övriga ledamöter.</w:t>
      </w:r>
      <w:r w:rsidRPr="00A03E0D">
        <w:t xml:space="preserve"> </w:t>
      </w:r>
    </w:p>
    <w:p w:rsidR="00AC1575" w:rsidRPr="00A03E0D" w:rsidRDefault="00AC1575" w:rsidP="00AC1575">
      <w:pPr>
        <w:tabs>
          <w:tab w:val="left" w:pos="720"/>
          <w:tab w:val="left" w:pos="1080"/>
        </w:tabs>
      </w:pPr>
    </w:p>
    <w:p w:rsidR="00AC1575" w:rsidRPr="00A03E0D" w:rsidRDefault="00AC1575" w:rsidP="00AC1575">
      <w:pPr>
        <w:tabs>
          <w:tab w:val="left" w:pos="720"/>
          <w:tab w:val="left" w:pos="1080"/>
        </w:tabs>
        <w:ind w:left="1080"/>
      </w:pPr>
      <w:r w:rsidRPr="00A03E0D">
        <w:t>Mandattiden för ordföranden är ett år. Övriga ledamöter har en mandattid på två år. Dessa utses på så sätt att hälften väljs vartannat årsmöte.</w:t>
      </w:r>
    </w:p>
    <w:p w:rsidR="00AC1575" w:rsidRPr="00A03E0D" w:rsidRDefault="00AC1575" w:rsidP="00AC1575">
      <w:pPr>
        <w:tabs>
          <w:tab w:val="left" w:pos="720"/>
          <w:tab w:val="left" w:pos="1080"/>
        </w:tabs>
        <w:ind w:left="1080"/>
      </w:pPr>
    </w:p>
    <w:p w:rsidR="00AC1575" w:rsidRPr="00A03E0D" w:rsidRDefault="00AC1575" w:rsidP="00AC1575">
      <w:pPr>
        <w:tabs>
          <w:tab w:val="left" w:pos="720"/>
          <w:tab w:val="left" w:pos="1080"/>
        </w:tabs>
        <w:ind w:left="1080"/>
      </w:pPr>
      <w:r w:rsidRPr="00A03E0D">
        <w:t>Styrelsen äger rätt att till sig adjungera representanter för närstående organisa-tioner, i synnerhet ombud för byalagen/de lokala hembygdsföreningarna och myndigheter. Sådana representanter har endast yttranderätt vid sammanträden.</w:t>
      </w:r>
    </w:p>
    <w:p w:rsidR="00AC1575" w:rsidRPr="00A03E0D" w:rsidRDefault="00AC1575" w:rsidP="00AC1575">
      <w:pPr>
        <w:tabs>
          <w:tab w:val="left" w:pos="720"/>
          <w:tab w:val="left" w:pos="1080"/>
        </w:tabs>
      </w:pPr>
      <w:r w:rsidRPr="00A03E0D">
        <w:tab/>
      </w:r>
    </w:p>
    <w:p w:rsidR="00AC1575" w:rsidRPr="00A03E0D" w:rsidRDefault="00AC1575" w:rsidP="00AC1575">
      <w:pPr>
        <w:numPr>
          <w:ilvl w:val="1"/>
          <w:numId w:val="14"/>
        </w:numPr>
        <w:tabs>
          <w:tab w:val="left" w:pos="720"/>
        </w:tabs>
      </w:pPr>
      <w:r w:rsidRPr="00A03E0D">
        <w:t>Styrelsen utser bland ledamöterna vice ordförande och sekreterare. Kassör utses inom eller utom styrelsen.</w:t>
      </w:r>
    </w:p>
    <w:p w:rsidR="00AC1575" w:rsidRPr="00A03E0D" w:rsidRDefault="00AC1575" w:rsidP="00AC1575">
      <w:pPr>
        <w:tabs>
          <w:tab w:val="left" w:pos="720"/>
          <w:tab w:val="left" w:pos="1080"/>
        </w:tabs>
      </w:pPr>
    </w:p>
    <w:p w:rsidR="00AC1575" w:rsidRPr="00A03E0D" w:rsidRDefault="00AC1575" w:rsidP="00AC1575">
      <w:pPr>
        <w:numPr>
          <w:ilvl w:val="1"/>
          <w:numId w:val="14"/>
        </w:numPr>
        <w:tabs>
          <w:tab w:val="left" w:pos="720"/>
        </w:tabs>
      </w:pPr>
      <w:r w:rsidRPr="00A03E0D">
        <w:lastRenderedPageBreak/>
        <w:t>Styrelsen sammanträder enligt en av styrelsen fastställd sammanträdesplan, dock minst fyra gånger per verksamhetsår. Sammanträden ska alltid hållas när hälften av antalet ordinarie ledamöter så begär. Styrelsen är beslutsmässig då minst halva antalet ledamöter är närvarande och deltar i beslutet. Styrelsens beslut fattas med enkel majoritet. Vid lika röstetal har tjänstgörande ordförande utslagsröst. Vid sammanträde förs protokoll som justeras på så sätt som styrelsen beslutar.</w:t>
      </w:r>
    </w:p>
    <w:p w:rsidR="00AC1575" w:rsidRPr="00A03E0D" w:rsidRDefault="00AC1575" w:rsidP="00AC1575">
      <w:pPr>
        <w:tabs>
          <w:tab w:val="left" w:pos="720"/>
          <w:tab w:val="left" w:pos="1080"/>
        </w:tabs>
      </w:pPr>
    </w:p>
    <w:p w:rsidR="00AC1575" w:rsidRPr="00A03E0D" w:rsidRDefault="00AC1575" w:rsidP="00AC1575">
      <w:pPr>
        <w:numPr>
          <w:ilvl w:val="1"/>
          <w:numId w:val="14"/>
        </w:numPr>
        <w:tabs>
          <w:tab w:val="left" w:pos="720"/>
        </w:tabs>
      </w:pPr>
      <w:r w:rsidRPr="00A03E0D">
        <w:t>Föreningens firma tecknas antingen av hela styrelsen eller av två personer i förening, utsedda av styrelsen.</w:t>
      </w:r>
    </w:p>
    <w:p w:rsidR="00FE01AF" w:rsidRPr="00A03E0D" w:rsidRDefault="00FE01AF" w:rsidP="00AC1575">
      <w:pPr>
        <w:tabs>
          <w:tab w:val="left" w:pos="720"/>
          <w:tab w:val="left" w:pos="1080"/>
        </w:tabs>
      </w:pPr>
    </w:p>
    <w:p w:rsidR="00AC1575" w:rsidRPr="00A03E0D" w:rsidRDefault="00AC1575" w:rsidP="00AC1575">
      <w:pPr>
        <w:tabs>
          <w:tab w:val="left" w:pos="720"/>
          <w:tab w:val="left" w:pos="1080"/>
        </w:tabs>
        <w:rPr>
          <w:b/>
        </w:rPr>
      </w:pPr>
      <w:r w:rsidRPr="00A03E0D">
        <w:rPr>
          <w:b/>
        </w:rPr>
        <w:t>§ 9</w:t>
      </w:r>
      <w:r w:rsidRPr="00A03E0D">
        <w:rPr>
          <w:b/>
        </w:rPr>
        <w:tab/>
        <w:t>RÄKENSKAPER OCH REVISION</w:t>
      </w:r>
      <w:r w:rsidRPr="00A03E0D">
        <w:rPr>
          <w:b/>
        </w:rPr>
        <w:tab/>
      </w:r>
    </w:p>
    <w:p w:rsidR="00AC1575" w:rsidRPr="00A03E0D" w:rsidRDefault="00AC1575" w:rsidP="00AC1575">
      <w:pPr>
        <w:tabs>
          <w:tab w:val="left" w:pos="720"/>
          <w:tab w:val="left" w:pos="1080"/>
        </w:tabs>
      </w:pPr>
    </w:p>
    <w:p w:rsidR="00AA3FA7" w:rsidRPr="00A03E0D" w:rsidRDefault="00AC1575" w:rsidP="00AC1575">
      <w:pPr>
        <w:numPr>
          <w:ilvl w:val="1"/>
          <w:numId w:val="15"/>
        </w:numPr>
        <w:tabs>
          <w:tab w:val="left" w:pos="720"/>
        </w:tabs>
      </w:pPr>
      <w:r w:rsidRPr="00A03E0D">
        <w:t>Föreningens verksamhets- och räkenskapsår är kalenderår.</w:t>
      </w:r>
    </w:p>
    <w:p w:rsidR="00AC1575" w:rsidRPr="00A03E0D" w:rsidRDefault="00AC1575" w:rsidP="00AC1575">
      <w:pPr>
        <w:numPr>
          <w:ilvl w:val="1"/>
          <w:numId w:val="15"/>
        </w:numPr>
        <w:tabs>
          <w:tab w:val="left" w:pos="720"/>
          <w:tab w:val="left" w:pos="1080"/>
        </w:tabs>
      </w:pPr>
      <w:r w:rsidRPr="00A03E0D">
        <w:t xml:space="preserve">För granskning av styrelsens förvaltning och föreningens räkenskaper utses vid årsmötet två revisorer </w:t>
      </w:r>
      <w:r w:rsidR="00FE01AF" w:rsidRPr="00A03E0D">
        <w:t xml:space="preserve">samt </w:t>
      </w:r>
      <w:r w:rsidR="00C23289" w:rsidRPr="00A03E0D">
        <w:t xml:space="preserve">en </w:t>
      </w:r>
      <w:r w:rsidR="00FE01AF" w:rsidRPr="00A03E0D">
        <w:t xml:space="preserve">ersättare, </w:t>
      </w:r>
      <w:r w:rsidRPr="00A03E0D">
        <w:t xml:space="preserve">för kommande verksamhetsår. </w:t>
      </w:r>
    </w:p>
    <w:p w:rsidR="00AC1575" w:rsidRPr="00A03E0D" w:rsidRDefault="00AC1575" w:rsidP="00AC1575">
      <w:pPr>
        <w:numPr>
          <w:ilvl w:val="1"/>
          <w:numId w:val="15"/>
        </w:numPr>
        <w:tabs>
          <w:tab w:val="left" w:pos="720"/>
          <w:tab w:val="left" w:pos="1080"/>
        </w:tabs>
      </w:pPr>
      <w:r w:rsidRPr="00A03E0D">
        <w:t>Styrelsen ska senast den 31 januari till revisorerna överlämna uppgift om föreningens ekonomiska ställning samt övriga för revisionen erforderliga handlingar.</w:t>
      </w:r>
    </w:p>
    <w:p w:rsidR="00AC1575" w:rsidRPr="00A03E0D" w:rsidRDefault="00AC1575" w:rsidP="00AC1575">
      <w:pPr>
        <w:numPr>
          <w:ilvl w:val="1"/>
          <w:numId w:val="15"/>
        </w:numPr>
        <w:tabs>
          <w:tab w:val="left" w:pos="720"/>
          <w:tab w:val="left" w:pos="1080"/>
        </w:tabs>
      </w:pPr>
      <w:r w:rsidRPr="00A03E0D">
        <w:t>Revisorerna ska fortlöpande utföra sitt granskningsarbete. Det åligger dem att senast den 15 februari till styrelsen överlämna revisionsberättelse med till- eller avstyrkan av ansvarsfrihet, att framläggas vid föreningens årsmöte.</w:t>
      </w:r>
    </w:p>
    <w:p w:rsidR="009F133A" w:rsidRPr="00A03E0D" w:rsidRDefault="009F133A" w:rsidP="009F133A">
      <w:pPr>
        <w:tabs>
          <w:tab w:val="left" w:pos="720"/>
          <w:tab w:val="left" w:pos="1080"/>
        </w:tabs>
      </w:pPr>
    </w:p>
    <w:p w:rsidR="009F133A" w:rsidRPr="00A03E0D" w:rsidRDefault="009F133A" w:rsidP="009F133A">
      <w:pPr>
        <w:tabs>
          <w:tab w:val="left" w:pos="720"/>
          <w:tab w:val="left" w:pos="1080"/>
        </w:tabs>
        <w:rPr>
          <w:b/>
        </w:rPr>
      </w:pPr>
      <w:r w:rsidRPr="00A03E0D">
        <w:rPr>
          <w:b/>
        </w:rPr>
        <w:t>§ 10</w:t>
      </w:r>
      <w:r w:rsidRPr="00A03E0D">
        <w:rPr>
          <w:b/>
        </w:rPr>
        <w:tab/>
        <w:t>STADGEÄNDRING</w:t>
      </w:r>
      <w:r w:rsidRPr="00A03E0D">
        <w:rPr>
          <w:b/>
        </w:rPr>
        <w:tab/>
      </w:r>
    </w:p>
    <w:p w:rsidR="009F133A" w:rsidRPr="00A03E0D" w:rsidRDefault="009F133A" w:rsidP="009F133A">
      <w:pPr>
        <w:tabs>
          <w:tab w:val="left" w:pos="720"/>
          <w:tab w:val="left" w:pos="1080"/>
        </w:tabs>
      </w:pPr>
    </w:p>
    <w:p w:rsidR="009F133A" w:rsidRPr="00A03E0D" w:rsidRDefault="009F133A" w:rsidP="009F133A">
      <w:pPr>
        <w:tabs>
          <w:tab w:val="left" w:pos="720"/>
          <w:tab w:val="left" w:pos="1080"/>
        </w:tabs>
        <w:ind w:left="720"/>
      </w:pPr>
      <w:r w:rsidRPr="00A03E0D">
        <w:t>Ändring av dessa stadgar beslutas av föreningens ordinarie årsmöte. Sådant beslut måste fattas med minst tre fjärdedelar av avgivna röster. Förslag om ändring och tillägg av stadgar bereds av styrelsen</w:t>
      </w:r>
      <w:r w:rsidR="007D3BC8" w:rsidRPr="00A03E0D">
        <w:t xml:space="preserve"> och</w:t>
      </w:r>
      <w:r w:rsidR="00FE01AF" w:rsidRPr="00A03E0D">
        <w:t xml:space="preserve"> måste</w:t>
      </w:r>
      <w:r w:rsidR="007A0AED" w:rsidRPr="00A03E0D">
        <w:t xml:space="preserve"> lämnas in</w:t>
      </w:r>
      <w:r w:rsidR="00FE01AF" w:rsidRPr="00A03E0D">
        <w:t xml:space="preserve"> senast 2 veckor före</w:t>
      </w:r>
      <w:r w:rsidRPr="00A03E0D">
        <w:t xml:space="preserve"> årsmötet</w:t>
      </w:r>
      <w:r w:rsidR="007A0AED" w:rsidRPr="00A03E0D">
        <w:t xml:space="preserve"> för beredning</w:t>
      </w:r>
      <w:r w:rsidRPr="00A03E0D">
        <w:t>.</w:t>
      </w:r>
    </w:p>
    <w:p w:rsidR="009F133A" w:rsidRPr="00A03E0D" w:rsidRDefault="009F133A" w:rsidP="009F133A">
      <w:pPr>
        <w:tabs>
          <w:tab w:val="left" w:pos="720"/>
          <w:tab w:val="left" w:pos="1080"/>
        </w:tabs>
      </w:pPr>
    </w:p>
    <w:p w:rsidR="009F133A" w:rsidRPr="00A03E0D" w:rsidRDefault="009F133A" w:rsidP="009F133A">
      <w:pPr>
        <w:tabs>
          <w:tab w:val="left" w:pos="720"/>
          <w:tab w:val="left" w:pos="1080"/>
        </w:tabs>
        <w:rPr>
          <w:b/>
        </w:rPr>
      </w:pPr>
      <w:r w:rsidRPr="00A03E0D">
        <w:rPr>
          <w:b/>
        </w:rPr>
        <w:t>§ 11</w:t>
      </w:r>
      <w:r w:rsidRPr="00A03E0D">
        <w:rPr>
          <w:b/>
        </w:rPr>
        <w:tab/>
        <w:t>UPPLÖSNING</w:t>
      </w:r>
    </w:p>
    <w:p w:rsidR="009F133A" w:rsidRPr="00A03E0D" w:rsidRDefault="009F133A" w:rsidP="009F133A">
      <w:pPr>
        <w:tabs>
          <w:tab w:val="left" w:pos="720"/>
          <w:tab w:val="left" w:pos="1080"/>
        </w:tabs>
      </w:pPr>
    </w:p>
    <w:p w:rsidR="00857489" w:rsidRPr="00A03E0D" w:rsidRDefault="00857489" w:rsidP="00857489">
      <w:pPr>
        <w:numPr>
          <w:ilvl w:val="1"/>
          <w:numId w:val="20"/>
        </w:numPr>
        <w:tabs>
          <w:tab w:val="left" w:pos="720"/>
          <w:tab w:val="left" w:pos="1080"/>
        </w:tabs>
        <w:ind w:left="1304" w:hanging="584"/>
      </w:pPr>
      <w:r w:rsidRPr="00A03E0D">
        <w:t>Beslut om upplösning av föreningen kan fattas endast om föreningens styrelse framlagt sådant förslag och detta förslag antagits vid två på varandra följande årsmöten, varav det en</w:t>
      </w:r>
      <w:r>
        <w:t>a</w:t>
      </w:r>
      <w:r w:rsidRPr="00A03E0D">
        <w:t xml:space="preserve"> ska vara ett ordinarie årsmöte, och där beslutet på vardera årsmötet biträtts av minst tre fjärdedelar av avgivna röster. Kallelse till det senare årsmötet får inte ske förrän justerat protokoll från det första årsmötet föreligger.</w:t>
      </w:r>
    </w:p>
    <w:p w:rsidR="009F133A" w:rsidRPr="00A03E0D" w:rsidRDefault="009F133A" w:rsidP="009F133A">
      <w:pPr>
        <w:tabs>
          <w:tab w:val="left" w:pos="720"/>
          <w:tab w:val="left" w:pos="1080"/>
        </w:tabs>
      </w:pPr>
    </w:p>
    <w:p w:rsidR="009F133A" w:rsidRPr="00AF5195" w:rsidRDefault="00CE1FF7" w:rsidP="006C5275">
      <w:pPr>
        <w:numPr>
          <w:ilvl w:val="1"/>
          <w:numId w:val="20"/>
        </w:numPr>
        <w:tabs>
          <w:tab w:val="left" w:pos="720"/>
          <w:tab w:val="left" w:pos="1080"/>
        </w:tabs>
        <w:ind w:left="1304" w:hanging="584"/>
      </w:pPr>
      <w:r w:rsidRPr="00A03E0D">
        <w:t>Är föreningens upplösning beslutad</w:t>
      </w:r>
      <w:r w:rsidRPr="00AF5195">
        <w:t>, ska</w:t>
      </w:r>
      <w:r w:rsidR="00631B0C" w:rsidRPr="00AF5195">
        <w:t>ll</w:t>
      </w:r>
      <w:r w:rsidRPr="00AF5195">
        <w:t xml:space="preserve"> föreningens </w:t>
      </w:r>
      <w:r w:rsidR="00631B0C" w:rsidRPr="00AF5195">
        <w:t xml:space="preserve">ekonomiska </w:t>
      </w:r>
      <w:r w:rsidRPr="00AF5195">
        <w:t>tillgångar</w:t>
      </w:r>
      <w:r w:rsidR="00857489" w:rsidRPr="00AF5195">
        <w:t xml:space="preserve"> överlåtas på</w:t>
      </w:r>
      <w:r w:rsidR="003B64CD" w:rsidRPr="00AF5195">
        <w:t xml:space="preserve"> Mora kommuns k</w:t>
      </w:r>
      <w:r w:rsidR="00631B0C" w:rsidRPr="00AF5195">
        <w:t>ul</w:t>
      </w:r>
      <w:r w:rsidR="003B64CD" w:rsidRPr="00AF5195">
        <w:t>turförvaltning att användas</w:t>
      </w:r>
      <w:r w:rsidR="005F37D4" w:rsidRPr="00AF5195">
        <w:t xml:space="preserve"> för ändamål som överensstämmer </w:t>
      </w:r>
      <w:r w:rsidR="00CC5369" w:rsidRPr="00AF5195">
        <w:t>med</w:t>
      </w:r>
      <w:r w:rsidR="005F37D4" w:rsidRPr="00AF5195">
        <w:t xml:space="preserve"> föreningens syfte</w:t>
      </w:r>
      <w:r w:rsidR="003B64CD" w:rsidRPr="00AF5195">
        <w:t xml:space="preserve"> enligt dessa sta</w:t>
      </w:r>
      <w:r w:rsidR="00AF5195" w:rsidRPr="00AF5195">
        <w:t>dg</w:t>
      </w:r>
      <w:r w:rsidR="003B64CD" w:rsidRPr="00AF5195">
        <w:t>ar.</w:t>
      </w:r>
      <w:r w:rsidRPr="00AF5195">
        <w:t xml:space="preserve"> </w:t>
      </w:r>
      <w:r w:rsidR="00631B0C" w:rsidRPr="00AF5195">
        <w:t>A</w:t>
      </w:r>
      <w:r w:rsidRPr="00AF5195">
        <w:t>rkivalier samt annan lös egendom</w:t>
      </w:r>
      <w:r w:rsidR="00631B0C" w:rsidRPr="00AF5195">
        <w:t xml:space="preserve"> skall </w:t>
      </w:r>
      <w:r w:rsidR="00D90BDB" w:rsidRPr="00AF5195">
        <w:t>överlåtas till Mora Kommuns arkiv</w:t>
      </w:r>
      <w:r w:rsidR="006C5275" w:rsidRPr="00AF5195">
        <w:t xml:space="preserve"> alternativt </w:t>
      </w:r>
      <w:r w:rsidR="00631B0C" w:rsidRPr="00AF5195">
        <w:t>Kulturförvaltningens bygdearkiv</w:t>
      </w:r>
      <w:r w:rsidR="00D90BDB" w:rsidRPr="00AF5195">
        <w:t>.</w:t>
      </w:r>
    </w:p>
    <w:p w:rsidR="006C5275" w:rsidRPr="00CC5369" w:rsidRDefault="006C5275" w:rsidP="006C5275">
      <w:pPr>
        <w:tabs>
          <w:tab w:val="left" w:pos="720"/>
          <w:tab w:val="left" w:pos="1080"/>
        </w:tabs>
        <w:ind w:left="1080" w:hanging="360"/>
        <w:rPr>
          <w:b/>
          <w:i/>
        </w:rPr>
      </w:pPr>
    </w:p>
    <w:p w:rsidR="00AA3FA7" w:rsidRDefault="00AA3FA7" w:rsidP="00AA3FA7">
      <w:pPr>
        <w:tabs>
          <w:tab w:val="left" w:pos="720"/>
        </w:tabs>
        <w:ind w:left="720" w:hanging="720"/>
      </w:pPr>
      <w:bookmarkStart w:id="0" w:name="_GoBack"/>
      <w:bookmarkEnd w:id="0"/>
    </w:p>
    <w:sectPr w:rsidR="00AA3FA7" w:rsidSect="00EC4929">
      <w:footerReference w:type="default" r:id="rId8"/>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6F9" w:rsidRDefault="00B466F9">
      <w:r>
        <w:separator/>
      </w:r>
    </w:p>
  </w:endnote>
  <w:endnote w:type="continuationSeparator" w:id="0">
    <w:p w:rsidR="00B466F9" w:rsidRDefault="00B466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26" w:rsidRDefault="002A3D26" w:rsidP="007A0AED">
    <w:pPr>
      <w:pStyle w:val="Sidfot"/>
      <w:tabs>
        <w:tab w:val="left" w:pos="7920"/>
      </w:tabs>
    </w:pPr>
    <w:r>
      <w:t>Org nr 88401-6215</w:t>
    </w:r>
    <w:r>
      <w:tab/>
    </w:r>
    <w:r>
      <w:tab/>
      <w:t>20</w:t>
    </w:r>
    <w:r w:rsidR="0082682E">
      <w:t>16</w:t>
    </w:r>
    <w:r>
      <w:t>0</w:t>
    </w:r>
    <w:r w:rsidR="0082682E">
      <w:t>119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6F9" w:rsidRDefault="00B466F9">
      <w:r>
        <w:separator/>
      </w:r>
    </w:p>
  </w:footnote>
  <w:footnote w:type="continuationSeparator" w:id="0">
    <w:p w:rsidR="00B466F9" w:rsidRDefault="00B466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BD492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600BC6C"/>
    <w:lvl w:ilvl="0">
      <w:start w:val="1"/>
      <w:numFmt w:val="decimal"/>
      <w:lvlText w:val="%1."/>
      <w:lvlJc w:val="left"/>
      <w:pPr>
        <w:tabs>
          <w:tab w:val="num" w:pos="1492"/>
        </w:tabs>
        <w:ind w:left="1492" w:hanging="360"/>
      </w:pPr>
    </w:lvl>
  </w:abstractNum>
  <w:abstractNum w:abstractNumId="2">
    <w:nsid w:val="FFFFFF7D"/>
    <w:multiLevelType w:val="singleLevel"/>
    <w:tmpl w:val="64044FFE"/>
    <w:lvl w:ilvl="0">
      <w:start w:val="1"/>
      <w:numFmt w:val="decimal"/>
      <w:lvlText w:val="%1."/>
      <w:lvlJc w:val="left"/>
      <w:pPr>
        <w:tabs>
          <w:tab w:val="num" w:pos="1209"/>
        </w:tabs>
        <w:ind w:left="1209" w:hanging="360"/>
      </w:pPr>
    </w:lvl>
  </w:abstractNum>
  <w:abstractNum w:abstractNumId="3">
    <w:nsid w:val="FFFFFF7E"/>
    <w:multiLevelType w:val="singleLevel"/>
    <w:tmpl w:val="F5380F68"/>
    <w:lvl w:ilvl="0">
      <w:start w:val="1"/>
      <w:numFmt w:val="decimal"/>
      <w:lvlText w:val="%1."/>
      <w:lvlJc w:val="left"/>
      <w:pPr>
        <w:tabs>
          <w:tab w:val="num" w:pos="926"/>
        </w:tabs>
        <w:ind w:left="926" w:hanging="360"/>
      </w:pPr>
    </w:lvl>
  </w:abstractNum>
  <w:abstractNum w:abstractNumId="4">
    <w:nsid w:val="FFFFFF7F"/>
    <w:multiLevelType w:val="singleLevel"/>
    <w:tmpl w:val="C1EE5EAA"/>
    <w:lvl w:ilvl="0">
      <w:start w:val="1"/>
      <w:numFmt w:val="decimal"/>
      <w:lvlText w:val="%1."/>
      <w:lvlJc w:val="left"/>
      <w:pPr>
        <w:tabs>
          <w:tab w:val="num" w:pos="643"/>
        </w:tabs>
        <w:ind w:left="643" w:hanging="360"/>
      </w:pPr>
    </w:lvl>
  </w:abstractNum>
  <w:abstractNum w:abstractNumId="5">
    <w:nsid w:val="FFFFFF80"/>
    <w:multiLevelType w:val="singleLevel"/>
    <w:tmpl w:val="3214B95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92BE2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8242E9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1A0793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392E4D0"/>
    <w:lvl w:ilvl="0">
      <w:start w:val="1"/>
      <w:numFmt w:val="decimal"/>
      <w:lvlText w:val="%1."/>
      <w:lvlJc w:val="left"/>
      <w:pPr>
        <w:tabs>
          <w:tab w:val="num" w:pos="360"/>
        </w:tabs>
        <w:ind w:left="360" w:hanging="360"/>
      </w:pPr>
    </w:lvl>
  </w:abstractNum>
  <w:abstractNum w:abstractNumId="10">
    <w:nsid w:val="FFFFFF89"/>
    <w:multiLevelType w:val="singleLevel"/>
    <w:tmpl w:val="2AF69F5A"/>
    <w:lvl w:ilvl="0">
      <w:start w:val="1"/>
      <w:numFmt w:val="bullet"/>
      <w:lvlText w:val=""/>
      <w:lvlJc w:val="left"/>
      <w:pPr>
        <w:tabs>
          <w:tab w:val="num" w:pos="360"/>
        </w:tabs>
        <w:ind w:left="360" w:hanging="360"/>
      </w:pPr>
      <w:rPr>
        <w:rFonts w:ascii="Symbol" w:hAnsi="Symbol" w:hint="default"/>
      </w:rPr>
    </w:lvl>
  </w:abstractNum>
  <w:abstractNum w:abstractNumId="11">
    <w:nsid w:val="0F527331"/>
    <w:multiLevelType w:val="multilevel"/>
    <w:tmpl w:val="B9E03ED6"/>
    <w:lvl w:ilvl="0">
      <w:start w:val="11"/>
      <w:numFmt w:val="decimal"/>
      <w:lvlText w:val="%1"/>
      <w:lvlJc w:val="left"/>
      <w:pPr>
        <w:ind w:left="420" w:hanging="420"/>
      </w:pPr>
      <w:rPr>
        <w:rFonts w:hint="default"/>
        <w:b w:val="0"/>
        <w:i w:val="0"/>
      </w:rPr>
    </w:lvl>
    <w:lvl w:ilvl="1">
      <w:start w:val="1"/>
      <w:numFmt w:val="decimal"/>
      <w:lvlText w:val="%1.%2"/>
      <w:lvlJc w:val="left"/>
      <w:pPr>
        <w:ind w:left="1140" w:hanging="42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b w:val="0"/>
        <w:i w:val="0"/>
      </w:rPr>
    </w:lvl>
    <w:lvl w:ilvl="8">
      <w:start w:val="1"/>
      <w:numFmt w:val="decimal"/>
      <w:lvlText w:val="%1.%2.%3.%4.%5.%6.%7.%8.%9"/>
      <w:lvlJc w:val="left"/>
      <w:pPr>
        <w:ind w:left="7560" w:hanging="1800"/>
      </w:pPr>
      <w:rPr>
        <w:rFonts w:hint="default"/>
        <w:b w:val="0"/>
        <w:i w:val="0"/>
      </w:rPr>
    </w:lvl>
  </w:abstractNum>
  <w:abstractNum w:abstractNumId="12">
    <w:nsid w:val="10251A20"/>
    <w:multiLevelType w:val="multilevel"/>
    <w:tmpl w:val="0638F2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C971FCC"/>
    <w:multiLevelType w:val="hybridMultilevel"/>
    <w:tmpl w:val="6884F602"/>
    <w:lvl w:ilvl="0" w:tplc="3990DC0A">
      <w:start w:val="1"/>
      <w:numFmt w:val="lowerLetter"/>
      <w:lvlText w:val="%1."/>
      <w:lvlJc w:val="left"/>
      <w:pPr>
        <w:tabs>
          <w:tab w:val="num" w:pos="1800"/>
        </w:tabs>
        <w:ind w:left="1800" w:hanging="360"/>
      </w:pPr>
      <w:rPr>
        <w:rFonts w:hint="default"/>
        <w:b/>
      </w:rPr>
    </w:lvl>
    <w:lvl w:ilvl="1" w:tplc="041D0019">
      <w:start w:val="1"/>
      <w:numFmt w:val="lowerLetter"/>
      <w:lvlText w:val="%2."/>
      <w:lvlJc w:val="left"/>
      <w:pPr>
        <w:tabs>
          <w:tab w:val="num" w:pos="2520"/>
        </w:tabs>
        <w:ind w:left="2520" w:hanging="360"/>
      </w:pPr>
    </w:lvl>
    <w:lvl w:ilvl="2" w:tplc="041D001B" w:tentative="1">
      <w:start w:val="1"/>
      <w:numFmt w:val="lowerRoman"/>
      <w:lvlText w:val="%3."/>
      <w:lvlJc w:val="right"/>
      <w:pPr>
        <w:tabs>
          <w:tab w:val="num" w:pos="3240"/>
        </w:tabs>
        <w:ind w:left="3240" w:hanging="180"/>
      </w:pPr>
    </w:lvl>
    <w:lvl w:ilvl="3" w:tplc="041D000F" w:tentative="1">
      <w:start w:val="1"/>
      <w:numFmt w:val="decimal"/>
      <w:lvlText w:val="%4."/>
      <w:lvlJc w:val="left"/>
      <w:pPr>
        <w:tabs>
          <w:tab w:val="num" w:pos="3960"/>
        </w:tabs>
        <w:ind w:left="3960" w:hanging="360"/>
      </w:pPr>
    </w:lvl>
    <w:lvl w:ilvl="4" w:tplc="041D0019" w:tentative="1">
      <w:start w:val="1"/>
      <w:numFmt w:val="lowerLetter"/>
      <w:lvlText w:val="%5."/>
      <w:lvlJc w:val="left"/>
      <w:pPr>
        <w:tabs>
          <w:tab w:val="num" w:pos="4680"/>
        </w:tabs>
        <w:ind w:left="4680" w:hanging="360"/>
      </w:pPr>
    </w:lvl>
    <w:lvl w:ilvl="5" w:tplc="041D001B" w:tentative="1">
      <w:start w:val="1"/>
      <w:numFmt w:val="lowerRoman"/>
      <w:lvlText w:val="%6."/>
      <w:lvlJc w:val="right"/>
      <w:pPr>
        <w:tabs>
          <w:tab w:val="num" w:pos="5400"/>
        </w:tabs>
        <w:ind w:left="5400" w:hanging="180"/>
      </w:pPr>
    </w:lvl>
    <w:lvl w:ilvl="6" w:tplc="041D000F" w:tentative="1">
      <w:start w:val="1"/>
      <w:numFmt w:val="decimal"/>
      <w:lvlText w:val="%7."/>
      <w:lvlJc w:val="left"/>
      <w:pPr>
        <w:tabs>
          <w:tab w:val="num" w:pos="6120"/>
        </w:tabs>
        <w:ind w:left="6120" w:hanging="360"/>
      </w:pPr>
    </w:lvl>
    <w:lvl w:ilvl="7" w:tplc="041D0019" w:tentative="1">
      <w:start w:val="1"/>
      <w:numFmt w:val="lowerLetter"/>
      <w:lvlText w:val="%8."/>
      <w:lvlJc w:val="left"/>
      <w:pPr>
        <w:tabs>
          <w:tab w:val="num" w:pos="6840"/>
        </w:tabs>
        <w:ind w:left="6840" w:hanging="360"/>
      </w:pPr>
    </w:lvl>
    <w:lvl w:ilvl="8" w:tplc="041D001B" w:tentative="1">
      <w:start w:val="1"/>
      <w:numFmt w:val="lowerRoman"/>
      <w:lvlText w:val="%9."/>
      <w:lvlJc w:val="right"/>
      <w:pPr>
        <w:tabs>
          <w:tab w:val="num" w:pos="7560"/>
        </w:tabs>
        <w:ind w:left="7560" w:hanging="180"/>
      </w:pPr>
    </w:lvl>
  </w:abstractNum>
  <w:abstractNum w:abstractNumId="14">
    <w:nsid w:val="426B349C"/>
    <w:multiLevelType w:val="multilevel"/>
    <w:tmpl w:val="E3746CFC"/>
    <w:lvl w:ilvl="0">
      <w:start w:val="11"/>
      <w:numFmt w:val="decimal"/>
      <w:lvlText w:val="%1"/>
      <w:lvlJc w:val="left"/>
      <w:pPr>
        <w:tabs>
          <w:tab w:val="num" w:pos="585"/>
        </w:tabs>
        <w:ind w:left="585" w:hanging="585"/>
      </w:pPr>
      <w:rPr>
        <w:rFonts w:hint="default"/>
      </w:rPr>
    </w:lvl>
    <w:lvl w:ilvl="1">
      <w:start w:val="1"/>
      <w:numFmt w:val="decimal"/>
      <w:lvlText w:val="%1.%2"/>
      <w:lvlJc w:val="left"/>
      <w:pPr>
        <w:tabs>
          <w:tab w:val="num" w:pos="1305"/>
        </w:tabs>
        <w:ind w:left="1305" w:hanging="58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21C43A2"/>
    <w:multiLevelType w:val="multilevel"/>
    <w:tmpl w:val="9D2047E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BF93409"/>
    <w:multiLevelType w:val="hybridMultilevel"/>
    <w:tmpl w:val="99DE5AB2"/>
    <w:lvl w:ilvl="0" w:tplc="2A3E0928">
      <w:start w:val="10"/>
      <w:numFmt w:val="bullet"/>
      <w:lvlText w:val="-"/>
      <w:lvlJc w:val="left"/>
      <w:pPr>
        <w:tabs>
          <w:tab w:val="num" w:pos="1080"/>
        </w:tabs>
        <w:ind w:left="1080" w:hanging="360"/>
      </w:pPr>
      <w:rPr>
        <w:rFonts w:ascii="Times New Roman" w:eastAsia="Times New Roman" w:hAnsi="Times New Roman" w:cs="Times New Roman"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7">
    <w:nsid w:val="6415502E"/>
    <w:multiLevelType w:val="multilevel"/>
    <w:tmpl w:val="538221C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5292397"/>
    <w:multiLevelType w:val="multilevel"/>
    <w:tmpl w:val="2C08B206"/>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5791F9A"/>
    <w:multiLevelType w:val="multilevel"/>
    <w:tmpl w:val="375C16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6"/>
  </w:num>
  <w:num w:numId="13">
    <w:abstractNumId w:val="19"/>
  </w:num>
  <w:num w:numId="14">
    <w:abstractNumId w:val="17"/>
  </w:num>
  <w:num w:numId="15">
    <w:abstractNumId w:val="12"/>
  </w:num>
  <w:num w:numId="16">
    <w:abstractNumId w:val="14"/>
  </w:num>
  <w:num w:numId="17">
    <w:abstractNumId w:val="0"/>
  </w:num>
  <w:num w:numId="18">
    <w:abstractNumId w:val="15"/>
  </w:num>
  <w:num w:numId="19">
    <w:abstractNumId w:val="1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footnotePr>
    <w:footnote w:id="-1"/>
    <w:footnote w:id="0"/>
  </w:footnotePr>
  <w:endnotePr>
    <w:endnote w:id="-1"/>
    <w:endnote w:id="0"/>
  </w:endnotePr>
  <w:compat/>
  <w:rsids>
    <w:rsidRoot w:val="0005484F"/>
    <w:rsid w:val="0000023A"/>
    <w:rsid w:val="00031F8C"/>
    <w:rsid w:val="00033BAE"/>
    <w:rsid w:val="0004159E"/>
    <w:rsid w:val="00045E0D"/>
    <w:rsid w:val="000501F6"/>
    <w:rsid w:val="00052A7D"/>
    <w:rsid w:val="0005482D"/>
    <w:rsid w:val="0005484F"/>
    <w:rsid w:val="00072E46"/>
    <w:rsid w:val="0007706E"/>
    <w:rsid w:val="00083F4D"/>
    <w:rsid w:val="00084EC5"/>
    <w:rsid w:val="00092BE4"/>
    <w:rsid w:val="00093BF8"/>
    <w:rsid w:val="000A18B3"/>
    <w:rsid w:val="000A53F0"/>
    <w:rsid w:val="000A7FE1"/>
    <w:rsid w:val="000C4225"/>
    <w:rsid w:val="000D4399"/>
    <w:rsid w:val="000D498E"/>
    <w:rsid w:val="000D6F12"/>
    <w:rsid w:val="000F077A"/>
    <w:rsid w:val="000F2ABE"/>
    <w:rsid w:val="000F4408"/>
    <w:rsid w:val="000F69A1"/>
    <w:rsid w:val="00101500"/>
    <w:rsid w:val="0010596A"/>
    <w:rsid w:val="00112EF9"/>
    <w:rsid w:val="00120A18"/>
    <w:rsid w:val="00121EC5"/>
    <w:rsid w:val="001233D9"/>
    <w:rsid w:val="00127147"/>
    <w:rsid w:val="00131E65"/>
    <w:rsid w:val="00134FDF"/>
    <w:rsid w:val="00137526"/>
    <w:rsid w:val="00142363"/>
    <w:rsid w:val="00146B0A"/>
    <w:rsid w:val="00150FDE"/>
    <w:rsid w:val="00152EA4"/>
    <w:rsid w:val="00154942"/>
    <w:rsid w:val="00160945"/>
    <w:rsid w:val="001738B3"/>
    <w:rsid w:val="001738B8"/>
    <w:rsid w:val="00180302"/>
    <w:rsid w:val="001966D8"/>
    <w:rsid w:val="00196894"/>
    <w:rsid w:val="00197384"/>
    <w:rsid w:val="001B0D3A"/>
    <w:rsid w:val="001C491E"/>
    <w:rsid w:val="001D3BAB"/>
    <w:rsid w:val="001D42C7"/>
    <w:rsid w:val="001E133F"/>
    <w:rsid w:val="001E291B"/>
    <w:rsid w:val="001F02F4"/>
    <w:rsid w:val="00200A78"/>
    <w:rsid w:val="002116F8"/>
    <w:rsid w:val="00215AB0"/>
    <w:rsid w:val="00231E8B"/>
    <w:rsid w:val="00236CEA"/>
    <w:rsid w:val="00240250"/>
    <w:rsid w:val="00242FB8"/>
    <w:rsid w:val="00244DA1"/>
    <w:rsid w:val="002462ED"/>
    <w:rsid w:val="00246ED6"/>
    <w:rsid w:val="00247D62"/>
    <w:rsid w:val="002857E3"/>
    <w:rsid w:val="00294F21"/>
    <w:rsid w:val="00296D36"/>
    <w:rsid w:val="002A1037"/>
    <w:rsid w:val="002A3D26"/>
    <w:rsid w:val="002A3EF1"/>
    <w:rsid w:val="002A50C4"/>
    <w:rsid w:val="002A7893"/>
    <w:rsid w:val="002A7D80"/>
    <w:rsid w:val="002B39A1"/>
    <w:rsid w:val="002B51E1"/>
    <w:rsid w:val="002B771C"/>
    <w:rsid w:val="002C0164"/>
    <w:rsid w:val="002C035D"/>
    <w:rsid w:val="002C0B0A"/>
    <w:rsid w:val="002C2FF3"/>
    <w:rsid w:val="002C3A7E"/>
    <w:rsid w:val="002C6496"/>
    <w:rsid w:val="002D125E"/>
    <w:rsid w:val="002D135C"/>
    <w:rsid w:val="002D42D4"/>
    <w:rsid w:val="002D7948"/>
    <w:rsid w:val="002E2AE7"/>
    <w:rsid w:val="002E48B4"/>
    <w:rsid w:val="002F066B"/>
    <w:rsid w:val="003022BE"/>
    <w:rsid w:val="00307252"/>
    <w:rsid w:val="0031012B"/>
    <w:rsid w:val="003113E4"/>
    <w:rsid w:val="00316236"/>
    <w:rsid w:val="00316503"/>
    <w:rsid w:val="00322A33"/>
    <w:rsid w:val="00324DBA"/>
    <w:rsid w:val="00326177"/>
    <w:rsid w:val="00330D8B"/>
    <w:rsid w:val="003343F1"/>
    <w:rsid w:val="0033615A"/>
    <w:rsid w:val="003534FA"/>
    <w:rsid w:val="003802C1"/>
    <w:rsid w:val="003868D9"/>
    <w:rsid w:val="00386AD9"/>
    <w:rsid w:val="0039125D"/>
    <w:rsid w:val="00392425"/>
    <w:rsid w:val="00396467"/>
    <w:rsid w:val="003A0BCE"/>
    <w:rsid w:val="003A0C96"/>
    <w:rsid w:val="003A3A84"/>
    <w:rsid w:val="003A3E7E"/>
    <w:rsid w:val="003A6E25"/>
    <w:rsid w:val="003B5A11"/>
    <w:rsid w:val="003B64CD"/>
    <w:rsid w:val="003C04EC"/>
    <w:rsid w:val="003C2A75"/>
    <w:rsid w:val="003C32E3"/>
    <w:rsid w:val="003C646D"/>
    <w:rsid w:val="003D076A"/>
    <w:rsid w:val="003D40C8"/>
    <w:rsid w:val="003D5ECF"/>
    <w:rsid w:val="003E1712"/>
    <w:rsid w:val="003F4920"/>
    <w:rsid w:val="00400F57"/>
    <w:rsid w:val="00407007"/>
    <w:rsid w:val="00415BAE"/>
    <w:rsid w:val="00417536"/>
    <w:rsid w:val="00420AD0"/>
    <w:rsid w:val="00424C00"/>
    <w:rsid w:val="00424F16"/>
    <w:rsid w:val="004411EB"/>
    <w:rsid w:val="00441BBD"/>
    <w:rsid w:val="00445C06"/>
    <w:rsid w:val="00445E3D"/>
    <w:rsid w:val="00452549"/>
    <w:rsid w:val="00455C08"/>
    <w:rsid w:val="004563C0"/>
    <w:rsid w:val="00467831"/>
    <w:rsid w:val="004808D8"/>
    <w:rsid w:val="004845E9"/>
    <w:rsid w:val="00491856"/>
    <w:rsid w:val="00491B84"/>
    <w:rsid w:val="00493B3C"/>
    <w:rsid w:val="004A5D81"/>
    <w:rsid w:val="004B281D"/>
    <w:rsid w:val="004B3B8C"/>
    <w:rsid w:val="004B5C47"/>
    <w:rsid w:val="004B7CB0"/>
    <w:rsid w:val="004C509A"/>
    <w:rsid w:val="004D7FDB"/>
    <w:rsid w:val="004E03F4"/>
    <w:rsid w:val="004E0E60"/>
    <w:rsid w:val="004E4253"/>
    <w:rsid w:val="004E5526"/>
    <w:rsid w:val="004E7DC8"/>
    <w:rsid w:val="004F58B9"/>
    <w:rsid w:val="00505ADD"/>
    <w:rsid w:val="005106DE"/>
    <w:rsid w:val="00512261"/>
    <w:rsid w:val="005161C3"/>
    <w:rsid w:val="0052046A"/>
    <w:rsid w:val="00522A00"/>
    <w:rsid w:val="00523F8F"/>
    <w:rsid w:val="00525812"/>
    <w:rsid w:val="0052730D"/>
    <w:rsid w:val="0054215E"/>
    <w:rsid w:val="005460BA"/>
    <w:rsid w:val="0055130D"/>
    <w:rsid w:val="00554CAB"/>
    <w:rsid w:val="005556A7"/>
    <w:rsid w:val="0056044D"/>
    <w:rsid w:val="005638E3"/>
    <w:rsid w:val="00572875"/>
    <w:rsid w:val="005845A7"/>
    <w:rsid w:val="00585458"/>
    <w:rsid w:val="00590BBC"/>
    <w:rsid w:val="0059249C"/>
    <w:rsid w:val="005A4B2A"/>
    <w:rsid w:val="005B6B9A"/>
    <w:rsid w:val="005D0511"/>
    <w:rsid w:val="005D1199"/>
    <w:rsid w:val="005D3BC0"/>
    <w:rsid w:val="005E64EB"/>
    <w:rsid w:val="005F06F9"/>
    <w:rsid w:val="005F31DC"/>
    <w:rsid w:val="005F37D4"/>
    <w:rsid w:val="006022E3"/>
    <w:rsid w:val="00604C2D"/>
    <w:rsid w:val="00605B3B"/>
    <w:rsid w:val="0061217C"/>
    <w:rsid w:val="00615E00"/>
    <w:rsid w:val="00626EC6"/>
    <w:rsid w:val="00631B0C"/>
    <w:rsid w:val="00633EF5"/>
    <w:rsid w:val="00636214"/>
    <w:rsid w:val="006543AA"/>
    <w:rsid w:val="00662264"/>
    <w:rsid w:val="006677F6"/>
    <w:rsid w:val="0067716E"/>
    <w:rsid w:val="00681AC3"/>
    <w:rsid w:val="00690CE4"/>
    <w:rsid w:val="0069199D"/>
    <w:rsid w:val="0069655C"/>
    <w:rsid w:val="006B6DA6"/>
    <w:rsid w:val="006C34E1"/>
    <w:rsid w:val="006C5275"/>
    <w:rsid w:val="006D14E7"/>
    <w:rsid w:val="006D5EDA"/>
    <w:rsid w:val="006E1A1B"/>
    <w:rsid w:val="006F79C6"/>
    <w:rsid w:val="0070629C"/>
    <w:rsid w:val="007121C1"/>
    <w:rsid w:val="007245D0"/>
    <w:rsid w:val="00725726"/>
    <w:rsid w:val="00726DDB"/>
    <w:rsid w:val="0073316B"/>
    <w:rsid w:val="00733DB2"/>
    <w:rsid w:val="00742780"/>
    <w:rsid w:val="007462C9"/>
    <w:rsid w:val="00751161"/>
    <w:rsid w:val="0075456F"/>
    <w:rsid w:val="00756E6A"/>
    <w:rsid w:val="00763B09"/>
    <w:rsid w:val="0078436F"/>
    <w:rsid w:val="00784B07"/>
    <w:rsid w:val="00786A5C"/>
    <w:rsid w:val="007A0AED"/>
    <w:rsid w:val="007B0346"/>
    <w:rsid w:val="007B04ED"/>
    <w:rsid w:val="007B13E9"/>
    <w:rsid w:val="007B2582"/>
    <w:rsid w:val="007C0A57"/>
    <w:rsid w:val="007C5C4F"/>
    <w:rsid w:val="007D00D2"/>
    <w:rsid w:val="007D3BC8"/>
    <w:rsid w:val="007D7612"/>
    <w:rsid w:val="007E208F"/>
    <w:rsid w:val="007F4A16"/>
    <w:rsid w:val="00801F1A"/>
    <w:rsid w:val="00806BEF"/>
    <w:rsid w:val="00806F47"/>
    <w:rsid w:val="00811C89"/>
    <w:rsid w:val="0082682E"/>
    <w:rsid w:val="00826939"/>
    <w:rsid w:val="00830336"/>
    <w:rsid w:val="00831ECB"/>
    <w:rsid w:val="00831ED1"/>
    <w:rsid w:val="0085031D"/>
    <w:rsid w:val="008505C8"/>
    <w:rsid w:val="00857489"/>
    <w:rsid w:val="00861EB7"/>
    <w:rsid w:val="00864586"/>
    <w:rsid w:val="00871597"/>
    <w:rsid w:val="00876E47"/>
    <w:rsid w:val="008779FB"/>
    <w:rsid w:val="0089065B"/>
    <w:rsid w:val="00890DDF"/>
    <w:rsid w:val="0089207A"/>
    <w:rsid w:val="00897C10"/>
    <w:rsid w:val="008B0D16"/>
    <w:rsid w:val="008B47AA"/>
    <w:rsid w:val="008B6436"/>
    <w:rsid w:val="008C39BD"/>
    <w:rsid w:val="008C6558"/>
    <w:rsid w:val="008C6568"/>
    <w:rsid w:val="008C7D39"/>
    <w:rsid w:val="008D1A20"/>
    <w:rsid w:val="008D5AE8"/>
    <w:rsid w:val="008F123B"/>
    <w:rsid w:val="008F5773"/>
    <w:rsid w:val="008F6BFE"/>
    <w:rsid w:val="00902DE3"/>
    <w:rsid w:val="0090384F"/>
    <w:rsid w:val="00907389"/>
    <w:rsid w:val="009107AA"/>
    <w:rsid w:val="00911F94"/>
    <w:rsid w:val="00917C49"/>
    <w:rsid w:val="00924059"/>
    <w:rsid w:val="009344F4"/>
    <w:rsid w:val="00936326"/>
    <w:rsid w:val="009520CE"/>
    <w:rsid w:val="00952776"/>
    <w:rsid w:val="0095675B"/>
    <w:rsid w:val="00957959"/>
    <w:rsid w:val="00961DA5"/>
    <w:rsid w:val="009637AC"/>
    <w:rsid w:val="00985E34"/>
    <w:rsid w:val="00992E68"/>
    <w:rsid w:val="009977B8"/>
    <w:rsid w:val="009A77D8"/>
    <w:rsid w:val="009B36FE"/>
    <w:rsid w:val="009C5E01"/>
    <w:rsid w:val="009C79AB"/>
    <w:rsid w:val="009D056C"/>
    <w:rsid w:val="009D145D"/>
    <w:rsid w:val="009E258E"/>
    <w:rsid w:val="009F133A"/>
    <w:rsid w:val="009F5E45"/>
    <w:rsid w:val="00A01190"/>
    <w:rsid w:val="00A012FF"/>
    <w:rsid w:val="00A03E0D"/>
    <w:rsid w:val="00A0722B"/>
    <w:rsid w:val="00A1733C"/>
    <w:rsid w:val="00A20710"/>
    <w:rsid w:val="00A2198F"/>
    <w:rsid w:val="00A256FA"/>
    <w:rsid w:val="00A30A48"/>
    <w:rsid w:val="00A336BC"/>
    <w:rsid w:val="00A36FBB"/>
    <w:rsid w:val="00A40EA8"/>
    <w:rsid w:val="00A41FD6"/>
    <w:rsid w:val="00A470F1"/>
    <w:rsid w:val="00A500AA"/>
    <w:rsid w:val="00A619AA"/>
    <w:rsid w:val="00A7012C"/>
    <w:rsid w:val="00A74346"/>
    <w:rsid w:val="00A74ACF"/>
    <w:rsid w:val="00A80F3C"/>
    <w:rsid w:val="00A815C6"/>
    <w:rsid w:val="00A81889"/>
    <w:rsid w:val="00A84BE3"/>
    <w:rsid w:val="00A97CE2"/>
    <w:rsid w:val="00AA3FA7"/>
    <w:rsid w:val="00AA7E8A"/>
    <w:rsid w:val="00AB5D7D"/>
    <w:rsid w:val="00AB7AE8"/>
    <w:rsid w:val="00AC1575"/>
    <w:rsid w:val="00AC2C29"/>
    <w:rsid w:val="00AC673B"/>
    <w:rsid w:val="00AC763E"/>
    <w:rsid w:val="00AD003F"/>
    <w:rsid w:val="00AD247A"/>
    <w:rsid w:val="00AD5250"/>
    <w:rsid w:val="00AE577E"/>
    <w:rsid w:val="00AE585A"/>
    <w:rsid w:val="00AF1797"/>
    <w:rsid w:val="00AF5195"/>
    <w:rsid w:val="00B01901"/>
    <w:rsid w:val="00B20D23"/>
    <w:rsid w:val="00B224C6"/>
    <w:rsid w:val="00B22F49"/>
    <w:rsid w:val="00B325FF"/>
    <w:rsid w:val="00B466F9"/>
    <w:rsid w:val="00B5026D"/>
    <w:rsid w:val="00B61925"/>
    <w:rsid w:val="00B6251D"/>
    <w:rsid w:val="00B66657"/>
    <w:rsid w:val="00B7241B"/>
    <w:rsid w:val="00B83060"/>
    <w:rsid w:val="00B84281"/>
    <w:rsid w:val="00B9598F"/>
    <w:rsid w:val="00BB116A"/>
    <w:rsid w:val="00BB3956"/>
    <w:rsid w:val="00BB4396"/>
    <w:rsid w:val="00BB5543"/>
    <w:rsid w:val="00BC441D"/>
    <w:rsid w:val="00BC4631"/>
    <w:rsid w:val="00BD4619"/>
    <w:rsid w:val="00BE51BE"/>
    <w:rsid w:val="00BE6210"/>
    <w:rsid w:val="00BF1664"/>
    <w:rsid w:val="00BF33FF"/>
    <w:rsid w:val="00BF7263"/>
    <w:rsid w:val="00C0000C"/>
    <w:rsid w:val="00C000B2"/>
    <w:rsid w:val="00C00997"/>
    <w:rsid w:val="00C00B51"/>
    <w:rsid w:val="00C06AD5"/>
    <w:rsid w:val="00C07CA5"/>
    <w:rsid w:val="00C12CEB"/>
    <w:rsid w:val="00C1740D"/>
    <w:rsid w:val="00C23289"/>
    <w:rsid w:val="00C25D6E"/>
    <w:rsid w:val="00C30361"/>
    <w:rsid w:val="00C3248E"/>
    <w:rsid w:val="00C33671"/>
    <w:rsid w:val="00C3482A"/>
    <w:rsid w:val="00C34A9A"/>
    <w:rsid w:val="00C375D0"/>
    <w:rsid w:val="00C41D0E"/>
    <w:rsid w:val="00C42288"/>
    <w:rsid w:val="00C55473"/>
    <w:rsid w:val="00C61C37"/>
    <w:rsid w:val="00C6227A"/>
    <w:rsid w:val="00C63DDB"/>
    <w:rsid w:val="00C64544"/>
    <w:rsid w:val="00C6602C"/>
    <w:rsid w:val="00C66326"/>
    <w:rsid w:val="00C812FB"/>
    <w:rsid w:val="00C83EEE"/>
    <w:rsid w:val="00C92E7E"/>
    <w:rsid w:val="00C93AEA"/>
    <w:rsid w:val="00C965D4"/>
    <w:rsid w:val="00C97EBC"/>
    <w:rsid w:val="00CA07FB"/>
    <w:rsid w:val="00CA408A"/>
    <w:rsid w:val="00CA4938"/>
    <w:rsid w:val="00CB4035"/>
    <w:rsid w:val="00CB639B"/>
    <w:rsid w:val="00CB6E8A"/>
    <w:rsid w:val="00CC2945"/>
    <w:rsid w:val="00CC4171"/>
    <w:rsid w:val="00CC5369"/>
    <w:rsid w:val="00CE019A"/>
    <w:rsid w:val="00CE1FF7"/>
    <w:rsid w:val="00CE283B"/>
    <w:rsid w:val="00CF7248"/>
    <w:rsid w:val="00D031A2"/>
    <w:rsid w:val="00D040B8"/>
    <w:rsid w:val="00D25EF8"/>
    <w:rsid w:val="00D27D8B"/>
    <w:rsid w:val="00D33EB0"/>
    <w:rsid w:val="00D36127"/>
    <w:rsid w:val="00D40E95"/>
    <w:rsid w:val="00D470C2"/>
    <w:rsid w:val="00D5572B"/>
    <w:rsid w:val="00D637B8"/>
    <w:rsid w:val="00D63A48"/>
    <w:rsid w:val="00D64DC0"/>
    <w:rsid w:val="00D65F12"/>
    <w:rsid w:val="00D67CA1"/>
    <w:rsid w:val="00D767A5"/>
    <w:rsid w:val="00D77A0C"/>
    <w:rsid w:val="00D80485"/>
    <w:rsid w:val="00D90BDB"/>
    <w:rsid w:val="00D91127"/>
    <w:rsid w:val="00D935AC"/>
    <w:rsid w:val="00D962F9"/>
    <w:rsid w:val="00DD3943"/>
    <w:rsid w:val="00DE10F3"/>
    <w:rsid w:val="00E028E3"/>
    <w:rsid w:val="00E06FC7"/>
    <w:rsid w:val="00E06FEF"/>
    <w:rsid w:val="00E10F79"/>
    <w:rsid w:val="00E14F0E"/>
    <w:rsid w:val="00E25BFD"/>
    <w:rsid w:val="00E27D12"/>
    <w:rsid w:val="00E31452"/>
    <w:rsid w:val="00E414A1"/>
    <w:rsid w:val="00E4453E"/>
    <w:rsid w:val="00E45EA7"/>
    <w:rsid w:val="00E50B0F"/>
    <w:rsid w:val="00E52547"/>
    <w:rsid w:val="00E526C3"/>
    <w:rsid w:val="00E5766E"/>
    <w:rsid w:val="00E603CC"/>
    <w:rsid w:val="00E6767C"/>
    <w:rsid w:val="00E74EDB"/>
    <w:rsid w:val="00E81130"/>
    <w:rsid w:val="00E855FC"/>
    <w:rsid w:val="00E91550"/>
    <w:rsid w:val="00E936B6"/>
    <w:rsid w:val="00EA612D"/>
    <w:rsid w:val="00EB11F4"/>
    <w:rsid w:val="00EC41AC"/>
    <w:rsid w:val="00EC4929"/>
    <w:rsid w:val="00ED6F3D"/>
    <w:rsid w:val="00EE199F"/>
    <w:rsid w:val="00EE1DBF"/>
    <w:rsid w:val="00EE23E7"/>
    <w:rsid w:val="00F03274"/>
    <w:rsid w:val="00F056A7"/>
    <w:rsid w:val="00F064EC"/>
    <w:rsid w:val="00F06C59"/>
    <w:rsid w:val="00F10B16"/>
    <w:rsid w:val="00F13D0B"/>
    <w:rsid w:val="00F155F9"/>
    <w:rsid w:val="00F200E9"/>
    <w:rsid w:val="00F32032"/>
    <w:rsid w:val="00F34CC0"/>
    <w:rsid w:val="00F41C50"/>
    <w:rsid w:val="00F4411F"/>
    <w:rsid w:val="00F50AAC"/>
    <w:rsid w:val="00F5182E"/>
    <w:rsid w:val="00F54AB1"/>
    <w:rsid w:val="00F57E9C"/>
    <w:rsid w:val="00F63750"/>
    <w:rsid w:val="00F8624B"/>
    <w:rsid w:val="00F91703"/>
    <w:rsid w:val="00F9362D"/>
    <w:rsid w:val="00F95F40"/>
    <w:rsid w:val="00FA3EC6"/>
    <w:rsid w:val="00FA4C94"/>
    <w:rsid w:val="00FA6856"/>
    <w:rsid w:val="00FB14E1"/>
    <w:rsid w:val="00FC3B79"/>
    <w:rsid w:val="00FC61FD"/>
    <w:rsid w:val="00FC7DD5"/>
    <w:rsid w:val="00FD341C"/>
    <w:rsid w:val="00FD4B6A"/>
    <w:rsid w:val="00FE01AF"/>
    <w:rsid w:val="00FE3C05"/>
    <w:rsid w:val="00FE624B"/>
    <w:rsid w:val="00FE7C2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A00"/>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05484F"/>
    <w:rPr>
      <w:rFonts w:ascii="Tahoma" w:hAnsi="Tahoma" w:cs="Tahoma"/>
      <w:sz w:val="16"/>
      <w:szCs w:val="16"/>
    </w:rPr>
  </w:style>
  <w:style w:type="paragraph" w:styleId="Sidhuvud">
    <w:name w:val="header"/>
    <w:basedOn w:val="Normal"/>
    <w:rsid w:val="002A3EF1"/>
    <w:pPr>
      <w:tabs>
        <w:tab w:val="center" w:pos="4536"/>
        <w:tab w:val="right" w:pos="9072"/>
      </w:tabs>
    </w:pPr>
  </w:style>
  <w:style w:type="paragraph" w:styleId="Sidfot">
    <w:name w:val="footer"/>
    <w:basedOn w:val="Normal"/>
    <w:rsid w:val="002A3EF1"/>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1321</Words>
  <Characters>7003</Characters>
  <Application>Microsoft Office Word</Application>
  <DocSecurity>0</DocSecurity>
  <Lines>58</Lines>
  <Paragraphs>16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och Per</dc:creator>
  <cp:lastModifiedBy>Jag</cp:lastModifiedBy>
  <cp:revision>2</cp:revision>
  <cp:lastPrinted>2016-04-06T10:48:00Z</cp:lastPrinted>
  <dcterms:created xsi:type="dcterms:W3CDTF">2018-01-30T11:31:00Z</dcterms:created>
  <dcterms:modified xsi:type="dcterms:W3CDTF">2018-01-30T11:31:00Z</dcterms:modified>
</cp:coreProperties>
</file>